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096DFF" w14:paraId="35515B47" w14:textId="77777777" w:rsidTr="00096DFF">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096DFF" w14:paraId="4A2011A0"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096DFF" w14:paraId="0E211DA9" w14:textId="77777777">
                    <w:trPr>
                      <w:tblCellSpacing w:w="0" w:type="dxa"/>
                      <w:jc w:val="center"/>
                    </w:trPr>
                    <w:tc>
                      <w:tcPr>
                        <w:tcW w:w="3000" w:type="dxa"/>
                        <w:hideMark/>
                      </w:tcPr>
                      <w:p w14:paraId="6807CBC4" w14:textId="36969443" w:rsidR="00096DFF" w:rsidRDefault="00096DFF">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277B8EC0" w14:textId="77777777" w:rsidR="00096DFF" w:rsidRDefault="00096DFF">
                  <w:pPr>
                    <w:jc w:val="center"/>
                    <w:rPr>
                      <w:rFonts w:ascii="Times New Roman" w:eastAsia="Times New Roman" w:hAnsi="Times New Roman" w:cs="Times New Roman"/>
                      <w:sz w:val="20"/>
                      <w:szCs w:val="20"/>
                    </w:rPr>
                  </w:pPr>
                </w:p>
              </w:tc>
            </w:tr>
            <w:tr w:rsidR="00096DFF" w14:paraId="3A3F6B5E"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096DFF" w14:paraId="030ADE3A"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7B518FE9" w14:textId="5C85077B" w:rsidR="00096DFF" w:rsidRDefault="00096DFF">
                        <w:pPr>
                          <w:jc w:val="center"/>
                          <w:rPr>
                            <w:rFonts w:eastAsia="Times New Roman"/>
                          </w:rPr>
                        </w:pPr>
                        <w:r>
                          <w:rPr>
                            <w:rFonts w:eastAsia="Times New Roman"/>
                            <w:noProof/>
                          </w:rPr>
                          <w:drawing>
                            <wp:inline distT="0" distB="0" distL="0" distR="0" wp14:anchorId="4E9F8F27" wp14:editId="3E91054C">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096DFF" w14:paraId="790DC0DA" w14:textId="77777777">
                    <w:trPr>
                      <w:tblCellSpacing w:w="0" w:type="dxa"/>
                    </w:trPr>
                    <w:tc>
                      <w:tcPr>
                        <w:tcW w:w="0" w:type="auto"/>
                        <w:vMerge/>
                        <w:tcBorders>
                          <w:top w:val="nil"/>
                          <w:left w:val="nil"/>
                          <w:bottom w:val="single" w:sz="2" w:space="0" w:color="FFFFFF"/>
                          <w:right w:val="nil"/>
                        </w:tcBorders>
                        <w:vAlign w:val="center"/>
                        <w:hideMark/>
                      </w:tcPr>
                      <w:p w14:paraId="52FBFEDB" w14:textId="77777777" w:rsidR="00096DFF" w:rsidRDefault="00096DFF">
                        <w:pPr>
                          <w:rPr>
                            <w:rFonts w:eastAsia="Times New Roman"/>
                          </w:rPr>
                        </w:pPr>
                      </w:p>
                    </w:tc>
                    <w:tc>
                      <w:tcPr>
                        <w:tcW w:w="3450" w:type="dxa"/>
                        <w:tcBorders>
                          <w:top w:val="nil"/>
                          <w:left w:val="nil"/>
                          <w:bottom w:val="nil"/>
                          <w:right w:val="nil"/>
                        </w:tcBorders>
                        <w:vAlign w:val="center"/>
                        <w:hideMark/>
                      </w:tcPr>
                      <w:p w14:paraId="286D02B6" w14:textId="77777777" w:rsidR="00096DFF" w:rsidRDefault="00096DFF">
                        <w:pPr>
                          <w:pStyle w:val="Heading1"/>
                          <w:rPr>
                            <w:rFonts w:eastAsia="Times New Roman"/>
                          </w:rPr>
                        </w:pPr>
                        <w:r>
                          <w:rPr>
                            <w:rFonts w:eastAsia="Times New Roman"/>
                          </w:rPr>
                          <w:t>PSNC Newsletter</w:t>
                        </w:r>
                      </w:p>
                    </w:tc>
                  </w:tr>
                  <w:tr w:rsidR="00096DFF" w14:paraId="55CED154" w14:textId="77777777">
                    <w:trPr>
                      <w:tblCellSpacing w:w="0" w:type="dxa"/>
                    </w:trPr>
                    <w:tc>
                      <w:tcPr>
                        <w:tcW w:w="0" w:type="auto"/>
                        <w:vMerge/>
                        <w:tcBorders>
                          <w:top w:val="nil"/>
                          <w:left w:val="nil"/>
                          <w:bottom w:val="single" w:sz="2" w:space="0" w:color="FFFFFF"/>
                          <w:right w:val="nil"/>
                        </w:tcBorders>
                        <w:vAlign w:val="center"/>
                        <w:hideMark/>
                      </w:tcPr>
                      <w:p w14:paraId="1FAC6901" w14:textId="77777777" w:rsidR="00096DFF" w:rsidRDefault="00096DFF">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3444FDF1" w14:textId="77777777" w:rsidR="00096DFF" w:rsidRDefault="00096DFF">
                        <w:pPr>
                          <w:pStyle w:val="Heading2"/>
                          <w:rPr>
                            <w:rFonts w:eastAsia="Times New Roman"/>
                            <w:color w:val="93378A"/>
                          </w:rPr>
                        </w:pPr>
                        <w:r>
                          <w:rPr>
                            <w:rFonts w:eastAsia="Times New Roman"/>
                            <w:color w:val="93378A"/>
                          </w:rPr>
                          <w:t>Monday 20th March 2023</w:t>
                        </w:r>
                      </w:p>
                    </w:tc>
                  </w:tr>
                </w:tbl>
                <w:p w14:paraId="7A4167FE" w14:textId="77777777" w:rsidR="00096DFF" w:rsidRDefault="00096DFF">
                  <w:pPr>
                    <w:rPr>
                      <w:rFonts w:ascii="Times New Roman" w:eastAsia="Times New Roman" w:hAnsi="Times New Roman" w:cs="Times New Roman"/>
                      <w:sz w:val="20"/>
                      <w:szCs w:val="20"/>
                    </w:rPr>
                  </w:pPr>
                </w:p>
              </w:tc>
            </w:tr>
            <w:tr w:rsidR="00096DFF" w14:paraId="54B8A32B" w14:textId="77777777">
              <w:tblPrEx>
                <w:shd w:val="clear" w:color="auto" w:fill="auto"/>
              </w:tblPrEx>
              <w:trPr>
                <w:tblCellSpacing w:w="0" w:type="dxa"/>
                <w:jc w:val="center"/>
              </w:trPr>
              <w:tc>
                <w:tcPr>
                  <w:tcW w:w="9000" w:type="dxa"/>
                  <w:hideMark/>
                </w:tcPr>
                <w:p w14:paraId="2E06C4CC" w14:textId="3A5EF4E0" w:rsidR="00096DFF" w:rsidRDefault="00096DFF">
                  <w:pPr>
                    <w:rPr>
                      <w:rFonts w:eastAsia="Times New Roman"/>
                    </w:rPr>
                  </w:pPr>
                  <w:r>
                    <w:rPr>
                      <w:rFonts w:eastAsia="Times New Roman"/>
                      <w:noProof/>
                    </w:rPr>
                    <w:drawing>
                      <wp:inline distT="0" distB="0" distL="0" distR="0" wp14:anchorId="5A43B169" wp14:editId="4C718743">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096DFF" w14:paraId="7067009E"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096DFF" w14:paraId="704DD5F3" w14:textId="77777777">
                    <w:trPr>
                      <w:trHeight w:val="150"/>
                      <w:tblCellSpacing w:w="15" w:type="dxa"/>
                      <w:jc w:val="center"/>
                    </w:trPr>
                    <w:tc>
                      <w:tcPr>
                        <w:tcW w:w="150" w:type="dxa"/>
                        <w:vAlign w:val="center"/>
                        <w:hideMark/>
                      </w:tcPr>
                      <w:p w14:paraId="4A589963" w14:textId="77777777" w:rsidR="00096DFF" w:rsidRDefault="00096DFF" w:rsidP="00096DFF">
                        <w:pPr>
                          <w:spacing w:line="264" w:lineRule="auto"/>
                          <w:rPr>
                            <w:rFonts w:eastAsia="Times New Roman"/>
                          </w:rPr>
                        </w:pPr>
                      </w:p>
                    </w:tc>
                    <w:tc>
                      <w:tcPr>
                        <w:tcW w:w="8700" w:type="dxa"/>
                        <w:vAlign w:val="center"/>
                        <w:hideMark/>
                      </w:tcPr>
                      <w:p w14:paraId="440152F7" w14:textId="77777777" w:rsidR="00096DFF" w:rsidRDefault="00096DFF" w:rsidP="00096DFF">
                        <w:pPr>
                          <w:spacing w:line="264" w:lineRule="auto"/>
                          <w:rPr>
                            <w:rFonts w:ascii="Times New Roman" w:eastAsia="Times New Roman" w:hAnsi="Times New Roman" w:cs="Times New Roman"/>
                            <w:sz w:val="20"/>
                            <w:szCs w:val="20"/>
                          </w:rPr>
                        </w:pPr>
                      </w:p>
                    </w:tc>
                    <w:tc>
                      <w:tcPr>
                        <w:tcW w:w="150" w:type="dxa"/>
                        <w:vAlign w:val="center"/>
                        <w:hideMark/>
                      </w:tcPr>
                      <w:p w14:paraId="01D8AC12" w14:textId="77777777" w:rsidR="00096DFF" w:rsidRDefault="00096DFF" w:rsidP="00096DFF">
                        <w:pPr>
                          <w:spacing w:line="264" w:lineRule="auto"/>
                          <w:rPr>
                            <w:rFonts w:ascii="Times New Roman" w:eastAsia="Times New Roman" w:hAnsi="Times New Roman" w:cs="Times New Roman"/>
                            <w:sz w:val="20"/>
                            <w:szCs w:val="20"/>
                          </w:rPr>
                        </w:pPr>
                      </w:p>
                    </w:tc>
                  </w:tr>
                  <w:tr w:rsidR="00096DFF" w14:paraId="523F5BB3" w14:textId="77777777">
                    <w:trPr>
                      <w:tblCellSpacing w:w="15" w:type="dxa"/>
                      <w:jc w:val="center"/>
                    </w:trPr>
                    <w:tc>
                      <w:tcPr>
                        <w:tcW w:w="150" w:type="dxa"/>
                        <w:vAlign w:val="center"/>
                        <w:hideMark/>
                      </w:tcPr>
                      <w:p w14:paraId="7515B9F2" w14:textId="77777777" w:rsidR="00096DFF" w:rsidRDefault="00096DFF" w:rsidP="00096DFF">
                        <w:pPr>
                          <w:spacing w:line="264" w:lineRule="auto"/>
                          <w:rPr>
                            <w:rFonts w:ascii="Times New Roman" w:eastAsia="Times New Roman" w:hAnsi="Times New Roman" w:cs="Times New Roman"/>
                            <w:sz w:val="20"/>
                            <w:szCs w:val="20"/>
                          </w:rPr>
                        </w:pPr>
                      </w:p>
                    </w:tc>
                    <w:tc>
                      <w:tcPr>
                        <w:tcW w:w="8700" w:type="dxa"/>
                        <w:vAlign w:val="center"/>
                        <w:hideMark/>
                      </w:tcPr>
                      <w:p w14:paraId="5D8B749F" w14:textId="77777777" w:rsidR="00096DFF" w:rsidRDefault="00096DFF" w:rsidP="00096DF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4A05CD68" w14:textId="77777777" w:rsidR="00096DFF" w:rsidRDefault="00096DFF" w:rsidP="00096DF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1F9E0F5">
                            <v:rect id="_x0000_i1032" style="width:468pt;height:1.5pt" o:hrstd="t" o:hr="t" fillcolor="#a0a0a0" stroked="f"/>
                          </w:pict>
                        </w:r>
                      </w:p>
                      <w:p w14:paraId="5BA5D9DC" w14:textId="77777777" w:rsidR="00096DFF" w:rsidRDefault="00096DFF" w:rsidP="00096DFF">
                        <w:pPr>
                          <w:pStyle w:val="Heading2"/>
                          <w:spacing w:after="0"/>
                          <w:rPr>
                            <w:rFonts w:eastAsia="Times New Roman"/>
                          </w:rPr>
                        </w:pPr>
                        <w:r>
                          <w:rPr>
                            <w:rFonts w:eastAsia="Times New Roman"/>
                          </w:rPr>
                          <w:t>In this update: House of Lords discuss community pharmacy; MP event and new poster for pharmacy campaign; voting open in PSNC elections.</w:t>
                        </w:r>
                      </w:p>
                      <w:p w14:paraId="04A3A6EA" w14:textId="77777777" w:rsidR="00096DFF" w:rsidRDefault="00096DFF" w:rsidP="00096DF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A3812B7">
                            <v:rect id="_x0000_i1033" style="width:468pt;height:1.5pt" o:hrstd="t" o:hr="t" fillcolor="#a0a0a0" stroked="f"/>
                          </w:pict>
                        </w:r>
                      </w:p>
                      <w:p w14:paraId="15471842" w14:textId="77777777" w:rsidR="00096DFF" w:rsidRDefault="00096DFF" w:rsidP="00096DFF">
                        <w:pPr>
                          <w:pStyle w:val="Heading3"/>
                          <w:spacing w:after="0"/>
                          <w:rPr>
                            <w:rFonts w:eastAsia="Times New Roman"/>
                          </w:rPr>
                        </w:pPr>
                        <w:r>
                          <w:rPr>
                            <w:rFonts w:eastAsia="Times New Roman"/>
                          </w:rPr>
                          <w:t xml:space="preserve">Peers hold parliamentary debate on community </w:t>
                        </w:r>
                        <w:proofErr w:type="gramStart"/>
                        <w:r>
                          <w:rPr>
                            <w:rFonts w:eastAsia="Times New Roman"/>
                          </w:rPr>
                          <w:t>pharmacy</w:t>
                        </w:r>
                        <w:proofErr w:type="gramEnd"/>
                      </w:p>
                      <w:p w14:paraId="637A46C2" w14:textId="77777777" w:rsidR="00096DFF" w:rsidRDefault="00096DFF" w:rsidP="00096DF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Community pharmacies received strong backing today in the House of Lords, with a number of Peers speaking out in support of pharmacies and others asking when Government would address the current crisis in the sector.</w:t>
                        </w:r>
                        <w:r>
                          <w:rPr>
                            <w:rFonts w:ascii="Tahoma" w:hAnsi="Tahoma" w:cs="Tahoma"/>
                            <w:color w:val="303030"/>
                            <w:sz w:val="21"/>
                            <w:szCs w:val="21"/>
                          </w:rPr>
                          <w:br/>
                        </w:r>
                        <w:r>
                          <w:rPr>
                            <w:rFonts w:ascii="Tahoma" w:hAnsi="Tahoma" w:cs="Tahoma"/>
                            <w:color w:val="303030"/>
                            <w:sz w:val="21"/>
                            <w:szCs w:val="21"/>
                          </w:rPr>
                          <w:br/>
                          <w:t>The House of Lords oral questions session began by asking what plans the Government has for making the best use of community pharmacies, and eleven other peers then followed on with their own related questions for the Government Minister.</w:t>
                        </w:r>
                        <w:r>
                          <w:rPr>
                            <w:rFonts w:ascii="Tahoma" w:hAnsi="Tahoma" w:cs="Tahoma"/>
                            <w:color w:val="303030"/>
                            <w:sz w:val="21"/>
                            <w:szCs w:val="21"/>
                          </w:rPr>
                          <w:br/>
                        </w:r>
                        <w:r>
                          <w:rPr>
                            <w:rFonts w:ascii="Tahoma" w:hAnsi="Tahoma" w:cs="Tahoma"/>
                            <w:color w:val="303030"/>
                            <w:sz w:val="21"/>
                            <w:szCs w:val="21"/>
                          </w:rPr>
                          <w:br/>
                          <w:t>PSNC briefed Peers across all parties ahead of the session, with many speakers referencing our most recent briefing.</w:t>
                        </w:r>
                        <w:r>
                          <w:rPr>
                            <w:rFonts w:ascii="Tahoma" w:hAnsi="Tahoma" w:cs="Tahoma"/>
                            <w:color w:val="303030"/>
                            <w:sz w:val="21"/>
                            <w:szCs w:val="21"/>
                          </w:rPr>
                          <w:br/>
                        </w:r>
                        <w:r>
                          <w:rPr>
                            <w:rFonts w:ascii="Tahoma" w:hAnsi="Tahoma" w:cs="Tahoma"/>
                            <w:color w:val="303030"/>
                            <w:sz w:val="21"/>
                            <w:szCs w:val="21"/>
                          </w:rPr>
                          <w:br/>
                          <w:t>During the session peers addressed a range of important issues, including: recent pharmacy closures and underfunding; the potential of introducing a fairly funded pharmacy first service; PCNs recruiting community pharmacists; and concerns that closures would increase health inequalities.</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Find out more</w:t>
                          </w:r>
                        </w:hyperlink>
                      </w:p>
                      <w:p w14:paraId="64F975D0" w14:textId="77777777" w:rsidR="00096DFF" w:rsidRDefault="00096DFF" w:rsidP="00096DF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432A5C2">
                            <v:rect id="_x0000_i1034" style="width:468pt;height:1.5pt" o:hrstd="t" o:hr="t" fillcolor="#a0a0a0" stroked="f"/>
                          </w:pict>
                        </w:r>
                      </w:p>
                      <w:p w14:paraId="512997A2" w14:textId="77777777" w:rsidR="00096DFF" w:rsidRDefault="00096DFF" w:rsidP="00096DFF">
                        <w:pPr>
                          <w:pStyle w:val="Heading3"/>
                          <w:spacing w:after="0"/>
                          <w:rPr>
                            <w:rFonts w:eastAsia="Times New Roman"/>
                          </w:rPr>
                        </w:pPr>
                        <w:r>
                          <w:rPr>
                            <w:rFonts w:eastAsia="Times New Roman"/>
                          </w:rPr>
                          <w:t xml:space="preserve">Save our Pharmacies campaign gains </w:t>
                        </w:r>
                        <w:proofErr w:type="gramStart"/>
                        <w:r>
                          <w:rPr>
                            <w:rFonts w:eastAsia="Times New Roman"/>
                          </w:rPr>
                          <w:t>momentum</w:t>
                        </w:r>
                        <w:proofErr w:type="gramEnd"/>
                      </w:p>
                      <w:p w14:paraId="43AB1158" w14:textId="77777777" w:rsidR="00096DFF" w:rsidRDefault="00096DFF" w:rsidP="00096DF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Pharmacy leaders are set to brief MPs on the severe challenges facing community pharmacies this week as part of a wave of #SaveOurPharmacies campaign activities.</w:t>
                        </w:r>
                        <w:r>
                          <w:rPr>
                            <w:rFonts w:ascii="Tahoma" w:hAnsi="Tahoma" w:cs="Tahoma"/>
                            <w:color w:val="303030"/>
                            <w:sz w:val="21"/>
                            <w:szCs w:val="21"/>
                          </w:rPr>
                          <w:br/>
                        </w:r>
                        <w:r>
                          <w:rPr>
                            <w:rFonts w:ascii="Tahoma" w:hAnsi="Tahoma" w:cs="Tahoma"/>
                            <w:color w:val="303030"/>
                            <w:sz w:val="21"/>
                            <w:szCs w:val="21"/>
                          </w:rPr>
                          <w:br/>
                          <w:t>Tomorrow's (Tuesday 21st March) roundtable summit will include discussions on the urgent action needed to address the current severe challenges being faced by community pharmacy, as well as the sector's role in the upcoming Primary Care Recovery Plan.</w:t>
                        </w:r>
                        <w:r>
                          <w:rPr>
                            <w:rFonts w:ascii="Tahoma" w:hAnsi="Tahoma" w:cs="Tahoma"/>
                            <w:color w:val="303030"/>
                            <w:sz w:val="21"/>
                            <w:szCs w:val="21"/>
                          </w:rPr>
                          <w:br/>
                        </w:r>
                        <w:r>
                          <w:rPr>
                            <w:rFonts w:ascii="Tahoma" w:hAnsi="Tahoma" w:cs="Tahoma"/>
                            <w:color w:val="303030"/>
                            <w:sz w:val="21"/>
                            <w:szCs w:val="21"/>
                          </w:rPr>
                          <w:br/>
                          <w:t>Also this week, pharmacies are being encouraged to take part in the campaign and to look out for posters being delivered to them.</w:t>
                        </w:r>
                        <w:r>
                          <w:rPr>
                            <w:rFonts w:ascii="Tahoma" w:hAnsi="Tahoma" w:cs="Tahoma"/>
                            <w:color w:val="303030"/>
                            <w:sz w:val="21"/>
                            <w:szCs w:val="21"/>
                          </w:rPr>
                          <w:br/>
                        </w:r>
                        <w:r>
                          <w:rPr>
                            <w:rFonts w:ascii="Tahoma" w:hAnsi="Tahoma" w:cs="Tahoma"/>
                            <w:color w:val="303030"/>
                            <w:sz w:val="21"/>
                            <w:szCs w:val="21"/>
                          </w:rPr>
                          <w:br/>
                          <w:t xml:space="preserve">The Parliamentary event this week has been coordinated by PSNC as part of the joint </w:t>
                        </w:r>
                        <w:hyperlink r:id="rId9" w:tgtFrame="_blank" w:history="1">
                          <w:r>
                            <w:rPr>
                              <w:rStyle w:val="Hyperlink"/>
                              <w:rFonts w:ascii="Tahoma" w:hAnsi="Tahoma" w:cs="Tahoma"/>
                              <w:b/>
                              <w:bCs/>
                              <w:color w:val="4E3487"/>
                              <w:sz w:val="21"/>
                              <w:szCs w:val="21"/>
                            </w:rPr>
                            <w:t>#SaveOurPharmacies campaign</w:t>
                          </w:r>
                        </w:hyperlink>
                        <w:r>
                          <w:rPr>
                            <w:rFonts w:ascii="Tahoma" w:hAnsi="Tahoma" w:cs="Tahoma"/>
                            <w:color w:val="303030"/>
                            <w:sz w:val="21"/>
                            <w:szCs w:val="21"/>
                          </w:rPr>
                          <w:t xml:space="preserve">. At the event, MPs will hear about the issues impacting </w:t>
                        </w:r>
                        <w:r>
                          <w:rPr>
                            <w:rFonts w:ascii="Tahoma" w:hAnsi="Tahoma" w:cs="Tahoma"/>
                            <w:color w:val="303030"/>
                            <w:sz w:val="21"/>
                            <w:szCs w:val="21"/>
                          </w:rPr>
                          <w:lastRenderedPageBreak/>
                          <w:t>pharmacies and have a chance to speak to sector representatives about the delivery of vital services on the frontline and the potential for a fully funded Pharmacy First service.</w:t>
                        </w:r>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Petition update</w:t>
                        </w:r>
                        <w:r>
                          <w:rPr>
                            <w:rFonts w:ascii="Tahoma" w:hAnsi="Tahoma" w:cs="Tahoma"/>
                            <w:color w:val="303030"/>
                            <w:sz w:val="21"/>
                            <w:szCs w:val="21"/>
                          </w:rPr>
                          <w:br/>
                          <w:t xml:space="preserve">The public </w:t>
                        </w:r>
                        <w:hyperlink r:id="rId10" w:tgtFrame="_blank" w:history="1">
                          <w:r>
                            <w:rPr>
                              <w:rStyle w:val="Hyperlink"/>
                              <w:rFonts w:ascii="Tahoma" w:hAnsi="Tahoma" w:cs="Tahoma"/>
                              <w:b/>
                              <w:bCs/>
                              <w:color w:val="4E3487"/>
                              <w:sz w:val="21"/>
                              <w:szCs w:val="21"/>
                            </w:rPr>
                            <w:t>#SaveOurPharmacies petition</w:t>
                          </w:r>
                        </w:hyperlink>
                        <w:r>
                          <w:rPr>
                            <w:rFonts w:ascii="Tahoma" w:hAnsi="Tahoma" w:cs="Tahoma"/>
                            <w:color w:val="303030"/>
                            <w:sz w:val="21"/>
                            <w:szCs w:val="21"/>
                          </w:rPr>
                          <w:t xml:space="preserve"> exceeded 30,000 signatories on Friday. This is a good start, but we need to continue to build the numbers to show the strength of support for our cause.</w:t>
                        </w:r>
                        <w:r>
                          <w:rPr>
                            <w:rFonts w:ascii="Tahoma" w:hAnsi="Tahoma" w:cs="Tahoma"/>
                            <w:color w:val="303030"/>
                            <w:sz w:val="21"/>
                            <w:szCs w:val="21"/>
                          </w:rPr>
                          <w:br/>
                        </w:r>
                        <w:r>
                          <w:rPr>
                            <w:rFonts w:ascii="Tahoma" w:hAnsi="Tahoma" w:cs="Tahoma"/>
                            <w:color w:val="303030"/>
                            <w:sz w:val="21"/>
                            <w:szCs w:val="21"/>
                          </w:rPr>
                          <w:br/>
                          <w:t xml:space="preserve">Please make use of the resources on the </w:t>
                        </w:r>
                        <w:hyperlink r:id="rId11" w:tgtFrame="_blank" w:history="1">
                          <w:r>
                            <w:rPr>
                              <w:rStyle w:val="Hyperlink"/>
                              <w:rFonts w:ascii="Tahoma" w:hAnsi="Tahoma" w:cs="Tahoma"/>
                              <w:b/>
                              <w:bCs/>
                              <w:color w:val="4E3487"/>
                              <w:sz w:val="21"/>
                              <w:szCs w:val="21"/>
                            </w:rPr>
                            <w:t>campaign website</w:t>
                          </w:r>
                        </w:hyperlink>
                        <w:r>
                          <w:rPr>
                            <w:rFonts w:ascii="Tahoma" w:hAnsi="Tahoma" w:cs="Tahoma"/>
                            <w:color w:val="303030"/>
                            <w:sz w:val="21"/>
                            <w:szCs w:val="21"/>
                          </w:rPr>
                          <w:t xml:space="preserve"> to help promote the petition and wider campaign. Also, don't forget that anyone can sign the petition, so we encourage contractors, pharmacy staff, friends and family to add their name, as well as patients.</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Learn more</w:t>
                          </w:r>
                        </w:hyperlink>
                      </w:p>
                      <w:p w14:paraId="14C5419A" w14:textId="77777777" w:rsidR="00096DFF" w:rsidRDefault="00096DFF" w:rsidP="00096DF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60DF4EB">
                            <v:rect id="_x0000_i1035" style="width:468pt;height:1.5pt" o:hrstd="t" o:hr="t" fillcolor="#a0a0a0" stroked="f"/>
                          </w:pict>
                        </w:r>
                      </w:p>
                      <w:p w14:paraId="6E72623F" w14:textId="77777777" w:rsidR="00096DFF" w:rsidRDefault="00096DFF" w:rsidP="00096DFF">
                        <w:pPr>
                          <w:pStyle w:val="Heading3"/>
                          <w:spacing w:after="0"/>
                          <w:rPr>
                            <w:rFonts w:eastAsia="Times New Roman"/>
                          </w:rPr>
                        </w:pPr>
                        <w:r>
                          <w:rPr>
                            <w:rFonts w:eastAsia="Times New Roman"/>
                          </w:rPr>
                          <w:t>PSNC Elections – final stage of voting</w:t>
                        </w:r>
                      </w:p>
                      <w:p w14:paraId="352FF8A8" w14:textId="77777777" w:rsidR="00096DFF" w:rsidRDefault="00096DFF" w:rsidP="00096DF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Elections for non-CCA Multiple Representatives and Regional Representatives on PSNC (soon to be Community Pharmacy England) started on 9th March. Voting contractors were sent an email to either the head office contact or premises shared </w:t>
                        </w:r>
                        <w:proofErr w:type="spellStart"/>
                        <w:r>
                          <w:rPr>
                            <w:rFonts w:ascii="Tahoma" w:hAnsi="Tahoma" w:cs="Tahoma"/>
                            <w:color w:val="303030"/>
                            <w:sz w:val="21"/>
                            <w:szCs w:val="21"/>
                          </w:rPr>
                          <w:t>NHSmail</w:t>
                        </w:r>
                        <w:proofErr w:type="spellEnd"/>
                        <w:r>
                          <w:rPr>
                            <w:rFonts w:ascii="Tahoma" w:hAnsi="Tahoma" w:cs="Tahoma"/>
                            <w:color w:val="303030"/>
                            <w:sz w:val="21"/>
                            <w:szCs w:val="21"/>
                          </w:rPr>
                          <w:t xml:space="preserve"> address detailing who is standing for election and a unique link to the voting portal.</w:t>
                        </w:r>
                        <w:r>
                          <w:rPr>
                            <w:rFonts w:ascii="Tahoma" w:hAnsi="Tahoma" w:cs="Tahoma"/>
                            <w:color w:val="303030"/>
                            <w:sz w:val="21"/>
                            <w:szCs w:val="21"/>
                          </w:rPr>
                          <w:br/>
                        </w:r>
                        <w:r>
                          <w:rPr>
                            <w:rFonts w:ascii="Tahoma" w:hAnsi="Tahoma" w:cs="Tahoma"/>
                            <w:color w:val="303030"/>
                            <w:sz w:val="21"/>
                            <w:szCs w:val="21"/>
                          </w:rPr>
                          <w:br/>
                          <w:t xml:space="preserve">We advise that contractors make their vote as soon as possible before the deadline of </w:t>
                        </w:r>
                        <w:r>
                          <w:rPr>
                            <w:rStyle w:val="Strong"/>
                            <w:rFonts w:ascii="Tahoma" w:hAnsi="Tahoma" w:cs="Tahoma"/>
                            <w:color w:val="303030"/>
                            <w:sz w:val="21"/>
                            <w:szCs w:val="21"/>
                          </w:rPr>
                          <w:t>12 noon on 24th March</w:t>
                        </w:r>
                        <w:r>
                          <w:rPr>
                            <w:rFonts w:ascii="Tahoma" w:hAnsi="Tahoma" w:cs="Tahoma"/>
                            <w:color w:val="303030"/>
                            <w:sz w:val="21"/>
                            <w:szCs w:val="21"/>
                          </w:rPr>
                          <w:t xml:space="preserve">. As reported previously, </w:t>
                        </w:r>
                        <w:proofErr w:type="spellStart"/>
                        <w:r>
                          <w:rPr>
                            <w:rFonts w:ascii="Tahoma" w:hAnsi="Tahoma" w:cs="Tahoma"/>
                            <w:color w:val="303030"/>
                            <w:sz w:val="21"/>
                            <w:szCs w:val="21"/>
                          </w:rPr>
                          <w:t>Civica</w:t>
                        </w:r>
                        <w:proofErr w:type="spellEnd"/>
                        <w:r>
                          <w:rPr>
                            <w:rFonts w:ascii="Tahoma" w:hAnsi="Tahoma" w:cs="Tahoma"/>
                            <w:color w:val="303030"/>
                            <w:sz w:val="21"/>
                            <w:szCs w:val="21"/>
                          </w:rPr>
                          <w:t>, the independent scrutineer for the elections, may not be able to process the queries if submitted too close to voting deadlines. Queries should therefore be made no later than 12 noon on 22nd March.</w:t>
                        </w:r>
                        <w:r>
                          <w:rPr>
                            <w:rFonts w:ascii="Tahoma" w:hAnsi="Tahoma" w:cs="Tahoma"/>
                            <w:color w:val="303030"/>
                            <w:sz w:val="21"/>
                            <w:szCs w:val="21"/>
                          </w:rPr>
                          <w:br/>
                        </w:r>
                        <w:r>
                          <w:rPr>
                            <w:rFonts w:ascii="Tahoma" w:hAnsi="Tahoma" w:cs="Tahoma"/>
                            <w:color w:val="303030"/>
                            <w:sz w:val="21"/>
                            <w:szCs w:val="21"/>
                          </w:rPr>
                          <w:br/>
                          <w:t>Any questions about your vote or the process should be submitted promptly via the webform available at the PSNC elections webpage.</w:t>
                        </w:r>
                        <w:r>
                          <w:rPr>
                            <w:rFonts w:ascii="Tahoma" w:hAnsi="Tahoma" w:cs="Tahoma"/>
                            <w:color w:val="303030"/>
                            <w:sz w:val="21"/>
                            <w:szCs w:val="21"/>
                          </w:rPr>
                          <w:br/>
                        </w:r>
                        <w:r>
                          <w:rPr>
                            <w:rFonts w:ascii="Tahoma" w:hAnsi="Tahoma" w:cs="Tahoma"/>
                            <w:color w:val="303030"/>
                            <w:sz w:val="21"/>
                            <w:szCs w:val="21"/>
                          </w:rPr>
                          <w:br/>
                        </w:r>
                        <w:hyperlink r:id="rId13" w:tgtFrame="_blank" w:history="1">
                          <w:r>
                            <w:rPr>
                              <w:rStyle w:val="Hyperlink"/>
                              <w:rFonts w:ascii="Tahoma" w:hAnsi="Tahoma" w:cs="Tahoma"/>
                              <w:b/>
                              <w:bCs/>
                              <w:color w:val="4E3487"/>
                              <w:sz w:val="21"/>
                              <w:szCs w:val="21"/>
                            </w:rPr>
                            <w:t>Find out more</w:t>
                          </w:r>
                        </w:hyperlink>
                      </w:p>
                    </w:tc>
                    <w:tc>
                      <w:tcPr>
                        <w:tcW w:w="150" w:type="dxa"/>
                        <w:vAlign w:val="center"/>
                        <w:hideMark/>
                      </w:tcPr>
                      <w:p w14:paraId="0C6322EB" w14:textId="77777777" w:rsidR="00096DFF" w:rsidRDefault="00096DFF" w:rsidP="00096DFF">
                        <w:pPr>
                          <w:spacing w:line="264" w:lineRule="auto"/>
                          <w:rPr>
                            <w:rFonts w:ascii="Tahoma" w:hAnsi="Tahoma" w:cs="Tahoma"/>
                            <w:color w:val="303030"/>
                            <w:sz w:val="21"/>
                            <w:szCs w:val="21"/>
                          </w:rPr>
                        </w:pPr>
                      </w:p>
                    </w:tc>
                  </w:tr>
                  <w:tr w:rsidR="00096DFF" w14:paraId="7FEF6A66" w14:textId="77777777">
                    <w:trPr>
                      <w:trHeight w:val="150"/>
                      <w:tblCellSpacing w:w="15" w:type="dxa"/>
                      <w:jc w:val="center"/>
                    </w:trPr>
                    <w:tc>
                      <w:tcPr>
                        <w:tcW w:w="150" w:type="dxa"/>
                        <w:vAlign w:val="center"/>
                        <w:hideMark/>
                      </w:tcPr>
                      <w:p w14:paraId="63ADC30F" w14:textId="77777777" w:rsidR="00096DFF" w:rsidRDefault="00096DFF" w:rsidP="00096DFF">
                        <w:pPr>
                          <w:spacing w:line="264" w:lineRule="auto"/>
                          <w:rPr>
                            <w:rFonts w:ascii="Times New Roman" w:eastAsia="Times New Roman" w:hAnsi="Times New Roman" w:cs="Times New Roman"/>
                            <w:sz w:val="20"/>
                            <w:szCs w:val="20"/>
                          </w:rPr>
                        </w:pPr>
                      </w:p>
                    </w:tc>
                    <w:tc>
                      <w:tcPr>
                        <w:tcW w:w="8700" w:type="dxa"/>
                        <w:vAlign w:val="center"/>
                        <w:hideMark/>
                      </w:tcPr>
                      <w:p w14:paraId="1C20F8E8" w14:textId="77777777" w:rsidR="00096DFF" w:rsidRDefault="00096DFF" w:rsidP="00096DFF">
                        <w:pPr>
                          <w:spacing w:line="264" w:lineRule="auto"/>
                          <w:rPr>
                            <w:rFonts w:ascii="Times New Roman" w:eastAsia="Times New Roman" w:hAnsi="Times New Roman" w:cs="Times New Roman"/>
                            <w:sz w:val="20"/>
                            <w:szCs w:val="20"/>
                          </w:rPr>
                        </w:pPr>
                      </w:p>
                    </w:tc>
                    <w:tc>
                      <w:tcPr>
                        <w:tcW w:w="150" w:type="dxa"/>
                        <w:vAlign w:val="center"/>
                        <w:hideMark/>
                      </w:tcPr>
                      <w:p w14:paraId="37F9A9AF" w14:textId="77777777" w:rsidR="00096DFF" w:rsidRDefault="00096DFF" w:rsidP="00096DFF">
                        <w:pPr>
                          <w:spacing w:line="264" w:lineRule="auto"/>
                          <w:rPr>
                            <w:rFonts w:ascii="Times New Roman" w:eastAsia="Times New Roman" w:hAnsi="Times New Roman" w:cs="Times New Roman"/>
                            <w:sz w:val="20"/>
                            <w:szCs w:val="20"/>
                          </w:rPr>
                        </w:pPr>
                      </w:p>
                    </w:tc>
                  </w:tr>
                </w:tbl>
                <w:p w14:paraId="1ED1C45E" w14:textId="77777777" w:rsidR="00096DFF" w:rsidRDefault="00096DFF" w:rsidP="00096DFF">
                  <w:pPr>
                    <w:spacing w:line="264" w:lineRule="auto"/>
                    <w:rPr>
                      <w:rFonts w:ascii="Times New Roman" w:eastAsia="Times New Roman" w:hAnsi="Times New Roman" w:cs="Times New Roman"/>
                      <w:sz w:val="20"/>
                      <w:szCs w:val="20"/>
                    </w:rPr>
                  </w:pPr>
                </w:p>
              </w:tc>
            </w:tr>
          </w:tbl>
          <w:p w14:paraId="3A8FAFA0" w14:textId="77777777" w:rsidR="00096DFF" w:rsidRDefault="00096DFF">
            <w:pPr>
              <w:jc w:val="center"/>
              <w:rPr>
                <w:rFonts w:ascii="Times New Roman" w:eastAsia="Times New Roman" w:hAnsi="Times New Roman" w:cs="Times New Roman"/>
                <w:sz w:val="20"/>
                <w:szCs w:val="20"/>
              </w:rPr>
            </w:pPr>
          </w:p>
        </w:tc>
      </w:tr>
      <w:tr w:rsidR="00096DFF" w14:paraId="5020BE30" w14:textId="77777777" w:rsidTr="00096DFF">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096DFF" w14:paraId="015FE54F"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96DFF" w14:paraId="609381C9" w14:textId="77777777">
                    <w:trPr>
                      <w:tblCellSpacing w:w="0" w:type="dxa"/>
                      <w:jc w:val="center"/>
                    </w:trPr>
                    <w:tc>
                      <w:tcPr>
                        <w:tcW w:w="3000" w:type="dxa"/>
                        <w:tcMar>
                          <w:top w:w="30" w:type="dxa"/>
                          <w:left w:w="75" w:type="dxa"/>
                          <w:bottom w:w="30" w:type="dxa"/>
                          <w:right w:w="75" w:type="dxa"/>
                        </w:tcMar>
                        <w:hideMark/>
                      </w:tcPr>
                      <w:p w14:paraId="0D277795" w14:textId="77777777" w:rsidR="00096DFF" w:rsidRDefault="00096DFF">
                        <w:pPr>
                          <w:pStyle w:val="Heading4"/>
                          <w:jc w:val="center"/>
                          <w:rPr>
                            <w:rFonts w:eastAsia="Times New Roman"/>
                          </w:rPr>
                        </w:pPr>
                        <w:r>
                          <w:rPr>
                            <w:rFonts w:eastAsia="Times New Roman"/>
                          </w:rPr>
                          <w:lastRenderedPageBreak/>
                          <w:t>Pharmaceutical Services Negotiating Committee</w:t>
                        </w:r>
                      </w:p>
                      <w:p w14:paraId="3E2338DD" w14:textId="09319474" w:rsidR="00096DFF" w:rsidRDefault="00096DFF">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7079B582" wp14:editId="5C7ED801">
                              <wp:extent cx="609600" cy="304800"/>
                              <wp:effectExtent l="0" t="0" r="0" b="0"/>
                              <wp:docPr id="5" name="Picture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83529C7" wp14:editId="7E648C98">
                              <wp:extent cx="609600" cy="304800"/>
                              <wp:effectExtent l="0" t="0" r="0" b="0"/>
                              <wp:docPr id="4" name="Picture 4">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A9059FB" wp14:editId="08709DF1">
                              <wp:extent cx="609600" cy="304800"/>
                              <wp:effectExtent l="0" t="0" r="0" b="0"/>
                              <wp:docPr id="3" name="Picture 3">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ED8F636" wp14:editId="593E18E4">
                              <wp:extent cx="609600" cy="304800"/>
                              <wp:effectExtent l="0" t="0" r="0" b="0"/>
                              <wp:docPr id="2" name="Picture 2">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684956CA" w14:textId="77777777" w:rsidR="00096DFF" w:rsidRDefault="00096DFF">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096DFF" w14:paraId="561CAE45" w14:textId="77777777" w:rsidTr="00096DFF">
                    <w:trPr>
                      <w:trHeight w:val="20"/>
                      <w:tblCellSpacing w:w="0" w:type="dxa"/>
                      <w:jc w:val="center"/>
                    </w:trPr>
                    <w:tc>
                      <w:tcPr>
                        <w:tcW w:w="9000" w:type="dxa"/>
                        <w:tcMar>
                          <w:top w:w="150" w:type="dxa"/>
                          <w:left w:w="0" w:type="dxa"/>
                          <w:bottom w:w="0" w:type="dxa"/>
                          <w:right w:w="0" w:type="dxa"/>
                        </w:tcMar>
                        <w:vAlign w:val="center"/>
                        <w:hideMark/>
                      </w:tcPr>
                      <w:p w14:paraId="15E6E645" w14:textId="0F5C5857" w:rsidR="00096DFF" w:rsidRDefault="00096DFF" w:rsidP="00096DFF">
                        <w:pPr>
                          <w:rPr>
                            <w:rFonts w:ascii="Arial" w:eastAsia="Times New Roman" w:hAnsi="Arial" w:cs="Arial"/>
                            <w:color w:val="FFFFFF"/>
                            <w:sz w:val="17"/>
                            <w:szCs w:val="17"/>
                          </w:rPr>
                        </w:pPr>
                      </w:p>
                    </w:tc>
                  </w:tr>
                </w:tbl>
                <w:p w14:paraId="255678AA" w14:textId="77777777" w:rsidR="00096DFF" w:rsidRDefault="00096DFF">
                  <w:pPr>
                    <w:jc w:val="center"/>
                    <w:rPr>
                      <w:rFonts w:ascii="Times New Roman" w:eastAsia="Times New Roman" w:hAnsi="Times New Roman" w:cs="Times New Roman"/>
                      <w:sz w:val="20"/>
                      <w:szCs w:val="20"/>
                    </w:rPr>
                  </w:pPr>
                </w:p>
              </w:tc>
            </w:tr>
          </w:tbl>
          <w:p w14:paraId="56ECA91E" w14:textId="77777777" w:rsidR="00096DFF" w:rsidRDefault="00096DFF">
            <w:pPr>
              <w:jc w:val="center"/>
              <w:rPr>
                <w:rFonts w:ascii="Times New Roman" w:eastAsia="Times New Roman" w:hAnsi="Times New Roman" w:cs="Times New Roman"/>
                <w:sz w:val="20"/>
                <w:szCs w:val="20"/>
              </w:rPr>
            </w:pPr>
          </w:p>
        </w:tc>
      </w:tr>
    </w:tbl>
    <w:p w14:paraId="132D1806" w14:textId="6FFA9D50" w:rsidR="00096DFF" w:rsidRDefault="00096DFF" w:rsidP="00096DFF">
      <w:pPr>
        <w:rPr>
          <w:rFonts w:eastAsia="Times New Roman"/>
        </w:rPr>
      </w:pPr>
      <w:r>
        <w:rPr>
          <w:rFonts w:eastAsia="Times New Roman"/>
          <w:noProof/>
        </w:rPr>
        <w:drawing>
          <wp:inline distT="0" distB="0" distL="0" distR="0" wp14:anchorId="346A2B31" wp14:editId="32FEB1E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883301A"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FF"/>
    <w:rsid w:val="00096DFF"/>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D83C"/>
  <w15:chartTrackingRefBased/>
  <w15:docId w15:val="{61C3CFDC-5C19-40D2-A6E8-F5F47446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DFF"/>
    <w:rPr>
      <w:rFonts w:ascii="Calibri" w:hAnsi="Calibri" w:cs="Calibri"/>
      <w:lang w:eastAsia="en-GB"/>
    </w:rPr>
  </w:style>
  <w:style w:type="paragraph" w:styleId="Heading1">
    <w:name w:val="heading 1"/>
    <w:basedOn w:val="Normal"/>
    <w:link w:val="Heading1Char"/>
    <w:uiPriority w:val="9"/>
    <w:qFormat/>
    <w:rsid w:val="00096DFF"/>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096DFF"/>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096DFF"/>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096DFF"/>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DFF"/>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096DFF"/>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096DFF"/>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096DFF"/>
    <w:rPr>
      <w:rFonts w:ascii="Tahoma" w:hAnsi="Tahoma" w:cs="Tahoma"/>
      <w:b/>
      <w:bCs/>
      <w:color w:val="FFFFFF"/>
      <w:sz w:val="18"/>
      <w:szCs w:val="18"/>
      <w:lang w:eastAsia="en-GB"/>
    </w:rPr>
  </w:style>
  <w:style w:type="paragraph" w:styleId="NormalWeb">
    <w:name w:val="Normal (Web)"/>
    <w:basedOn w:val="Normal"/>
    <w:uiPriority w:val="99"/>
    <w:semiHidden/>
    <w:unhideWhenUsed/>
    <w:rsid w:val="00096DFF"/>
    <w:pPr>
      <w:spacing w:before="100" w:beforeAutospacing="1" w:after="100" w:afterAutospacing="1"/>
    </w:pPr>
  </w:style>
  <w:style w:type="character" w:styleId="Strong">
    <w:name w:val="Strong"/>
    <w:basedOn w:val="DefaultParagraphFont"/>
    <w:uiPriority w:val="22"/>
    <w:qFormat/>
    <w:rsid w:val="00096DFF"/>
    <w:rPr>
      <w:b/>
      <w:bCs/>
    </w:rPr>
  </w:style>
  <w:style w:type="character" w:styleId="Hyperlink">
    <w:name w:val="Hyperlink"/>
    <w:basedOn w:val="DefaultParagraphFont"/>
    <w:uiPriority w:val="99"/>
    <w:semiHidden/>
    <w:unhideWhenUsed/>
    <w:rsid w:val="00096D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83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c2810950bb&amp;e=d19e9fd41c" TargetMode="External"/><Relationship Id="rId13" Type="http://schemas.openxmlformats.org/officeDocument/2006/relationships/hyperlink" Target="https://psnc.us7.list-manage.com/track/click?u=86d41ab7fa4c7c2c5d7210782&amp;id=6f7977c35b&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2bd5167536&amp;e=d19e9fd41c" TargetMode="External"/><Relationship Id="rId17" Type="http://schemas.openxmlformats.org/officeDocument/2006/relationships/hyperlink" Target="https://psnc.us7.list-manage.com/track/click?u=86d41ab7fa4c7c2c5d7210782&amp;id=f593ecbf4b&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ettings" Target="setting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791123c183&amp;e=d19e9fd41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0d5c38b3c4&amp;e=d19e9fd41c" TargetMode="External"/><Relationship Id="rId24" Type="http://schemas.openxmlformats.org/officeDocument/2006/relationships/image" Target="media/image6.png"/><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3.png"/><Relationship Id="rId23" Type="http://schemas.openxmlformats.org/officeDocument/2006/relationships/hyperlink" Target="https://psnc.us7.list-manage.com/track/click?u=86d41ab7fa4c7c2c5d7210782&amp;id=a7c6ab34c2&amp;e=d19e9fd41c" TargetMode="External"/><Relationship Id="rId28" Type="http://schemas.openxmlformats.org/officeDocument/2006/relationships/image" Target="https://psnc.us7.list-manage.com/track/open.php?u=86d41ab7fa4c7c2c5d7210782&amp;id=16bd623920&amp;e=d19e9fd41c" TargetMode="External"/><Relationship Id="rId10" Type="http://schemas.openxmlformats.org/officeDocument/2006/relationships/hyperlink" Target="https://psnc.us7.list-manage.com/track/click?u=86d41ab7fa4c7c2c5d7210782&amp;id=87feddd2a5&amp;e=d19e9fd41c" TargetMode="External"/><Relationship Id="rId19" Type="http://schemas.openxmlformats.org/officeDocument/2006/relationships/image" Target="https://gallery.mailchimp.com/86d41ab7fa4c7c2c5d7210782/images/e1475f6b-1081-4509-ab25-9cd7f83d26b2.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dfdc8834af&amp;e=d19e9fd41c" TargetMode="External"/><Relationship Id="rId14" Type="http://schemas.openxmlformats.org/officeDocument/2006/relationships/hyperlink" Target="https://psnc.us7.list-manage.com/track/click?u=86d41ab7fa4c7c2c5d7210782&amp;id=5c63cab39b&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2023-03-21T08:05:00Z</dcterms:created>
  <dcterms:modified xsi:type="dcterms:W3CDTF">2023-03-21T08:06:00Z</dcterms:modified>
</cp:coreProperties>
</file>