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1F2E3B" w14:paraId="069A1391" w14:textId="77777777" w:rsidTr="001F2E3B">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1F2E3B" w14:paraId="5A3C40CD"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1F2E3B" w14:paraId="08C5BD46"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1F2E3B" w:rsidRPr="001F2E3B" w14:paraId="324F98C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1F2E3B" w:rsidRPr="001F2E3B" w14:paraId="1B3E17DE" w14:textId="77777777">
                                <w:tc>
                                  <w:tcPr>
                                    <w:tcW w:w="9000" w:type="dxa"/>
                                    <w:hideMark/>
                                  </w:tcPr>
                                  <w:p w14:paraId="5961E293" w14:textId="77777777" w:rsidR="001F2E3B" w:rsidRPr="001F2E3B" w:rsidRDefault="001F2E3B" w:rsidP="001F2E3B">
                                    <w:pPr>
                                      <w:rPr>
                                        <w:rFonts w:ascii="Calibri" w:eastAsia="Times New Roman" w:hAnsi="Calibri" w:cs="Calibri"/>
                                        <w:sz w:val="20"/>
                                        <w:szCs w:val="20"/>
                                      </w:rPr>
                                    </w:pPr>
                                  </w:p>
                                </w:tc>
                              </w:tr>
                            </w:tbl>
                            <w:p w14:paraId="382659CB" w14:textId="77777777" w:rsidR="001F2E3B" w:rsidRPr="001F2E3B" w:rsidRDefault="001F2E3B" w:rsidP="001F2E3B">
                              <w:pPr>
                                <w:rPr>
                                  <w:rFonts w:ascii="Calibri" w:eastAsia="Times New Roman" w:hAnsi="Calibri" w:cs="Calibri"/>
                                  <w:sz w:val="20"/>
                                  <w:szCs w:val="20"/>
                                </w:rPr>
                              </w:pPr>
                            </w:p>
                          </w:tc>
                        </w:tr>
                      </w:tbl>
                      <w:p w14:paraId="32A54145" w14:textId="77777777" w:rsidR="001F2E3B" w:rsidRPr="001F2E3B" w:rsidRDefault="001F2E3B" w:rsidP="001F2E3B">
                        <w:pPr>
                          <w:rPr>
                            <w:rFonts w:ascii="Calibri" w:eastAsia="Times New Roman" w:hAnsi="Calibri" w:cs="Calibri"/>
                            <w:sz w:val="20"/>
                            <w:szCs w:val="20"/>
                          </w:rPr>
                        </w:pPr>
                      </w:p>
                    </w:tc>
                  </w:tr>
                  <w:tr w:rsidR="001F2E3B" w14:paraId="28A74973"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1F2E3B" w:rsidRPr="001F2E3B" w14:paraId="3F524D6B"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1F2E3B" w:rsidRPr="001F2E3B" w14:paraId="211CB483"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1F2E3B" w:rsidRPr="001F2E3B" w14:paraId="492FAC4D" w14:textId="77777777">
                                      <w:tc>
                                        <w:tcPr>
                                          <w:tcW w:w="0" w:type="auto"/>
                                          <w:hideMark/>
                                        </w:tcPr>
                                        <w:p w14:paraId="24FAEBAA" w14:textId="52070489" w:rsidR="001F2E3B" w:rsidRPr="001F2E3B" w:rsidRDefault="001F2E3B" w:rsidP="001F2E3B">
                                          <w:pPr>
                                            <w:jc w:val="center"/>
                                            <w:rPr>
                                              <w:rFonts w:ascii="Calibri" w:eastAsia="Times New Roman" w:hAnsi="Calibri" w:cs="Calibri"/>
                                            </w:rPr>
                                          </w:pPr>
                                          <w:r w:rsidRPr="001F2E3B">
                                            <w:rPr>
                                              <w:rFonts w:ascii="Calibri" w:eastAsia="Times New Roman" w:hAnsi="Calibri" w:cs="Calibri"/>
                                              <w:noProof/>
                                              <w:color w:val="0000FF"/>
                                            </w:rPr>
                                            <w:drawing>
                                              <wp:inline distT="0" distB="0" distL="0" distR="0" wp14:anchorId="23D8F852" wp14:editId="2D19CE2B">
                                                <wp:extent cx="2514600" cy="809625"/>
                                                <wp:effectExtent l="0" t="0" r="0" b="9525"/>
                                                <wp:docPr id="1133333932" name="Picture 9" descr="Community Pharmacy England logo">
                                                  <a:hlinkClick xmlns:a="http://schemas.openxmlformats.org/drawingml/2006/main" r:id="rId4"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Pharmacy England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1F2E3B" w:rsidRPr="001F2E3B" w14:paraId="52B3EF8E" w14:textId="77777777">
                                      <w:tc>
                                        <w:tcPr>
                                          <w:tcW w:w="0" w:type="auto"/>
                                          <w:hideMark/>
                                        </w:tcPr>
                                        <w:p w14:paraId="44F1F41E" w14:textId="77777777" w:rsidR="001F2E3B" w:rsidRPr="001F2E3B" w:rsidRDefault="001F2E3B" w:rsidP="001F2E3B">
                                          <w:pPr>
                                            <w:pStyle w:val="Heading1"/>
                                            <w:spacing w:before="0" w:after="0"/>
                                            <w:jc w:val="right"/>
                                            <w:rPr>
                                              <w:rFonts w:ascii="Calibri" w:eastAsia="Times New Roman" w:hAnsi="Calibri" w:cs="Calibri"/>
                                              <w:sz w:val="36"/>
                                              <w:szCs w:val="36"/>
                                            </w:rPr>
                                          </w:pPr>
                                          <w:r w:rsidRPr="001F2E3B">
                                            <w:rPr>
                                              <w:rFonts w:ascii="Calibri" w:eastAsia="Times New Roman" w:hAnsi="Calibri" w:cs="Calibri"/>
                                            </w:rPr>
                                            <w:t>Newsletter</w:t>
                                          </w:r>
                                        </w:p>
                                        <w:p w14:paraId="112EFD31" w14:textId="77777777" w:rsidR="001F2E3B" w:rsidRPr="001F2E3B" w:rsidRDefault="001F2E3B" w:rsidP="001F2E3B">
                                          <w:pPr>
                                            <w:jc w:val="right"/>
                                            <w:rPr>
                                              <w:rFonts w:ascii="Calibri" w:hAnsi="Calibri" w:cs="Calibri"/>
                                              <w:color w:val="106B62"/>
                                            </w:rPr>
                                          </w:pPr>
                                          <w:r w:rsidRPr="001F2E3B">
                                            <w:rPr>
                                              <w:rFonts w:ascii="Calibri" w:hAnsi="Calibri" w:cs="Calibri"/>
                                              <w:color w:val="106B62"/>
                                            </w:rPr>
                                            <w:t>14th February 2024</w:t>
                                          </w:r>
                                        </w:p>
                                      </w:tc>
                                    </w:tr>
                                  </w:tbl>
                                  <w:p w14:paraId="5BFA019C" w14:textId="77777777" w:rsidR="001F2E3B" w:rsidRPr="001F2E3B" w:rsidRDefault="001F2E3B" w:rsidP="001F2E3B">
                                    <w:pPr>
                                      <w:rPr>
                                        <w:rFonts w:ascii="Calibri" w:eastAsia="Times New Roman" w:hAnsi="Calibri" w:cs="Calibri"/>
                                        <w:sz w:val="20"/>
                                        <w:szCs w:val="20"/>
                                      </w:rPr>
                                    </w:pPr>
                                  </w:p>
                                </w:tc>
                              </w:tr>
                            </w:tbl>
                            <w:p w14:paraId="6545BC36" w14:textId="77777777" w:rsidR="001F2E3B" w:rsidRPr="001F2E3B" w:rsidRDefault="001F2E3B" w:rsidP="001F2E3B">
                              <w:pPr>
                                <w:rPr>
                                  <w:rFonts w:ascii="Calibri" w:eastAsia="Times New Roman" w:hAnsi="Calibri" w:cs="Calibri"/>
                                  <w:sz w:val="20"/>
                                  <w:szCs w:val="20"/>
                                </w:rPr>
                              </w:pPr>
                            </w:p>
                          </w:tc>
                        </w:tr>
                      </w:tbl>
                      <w:p w14:paraId="5370C7A1" w14:textId="77777777" w:rsidR="001F2E3B" w:rsidRPr="001F2E3B" w:rsidRDefault="001F2E3B" w:rsidP="001F2E3B">
                        <w:pPr>
                          <w:rPr>
                            <w:rFonts w:ascii="Calibri" w:eastAsia="Times New Roman" w:hAnsi="Calibri" w:cs="Calibri"/>
                            <w:sz w:val="20"/>
                            <w:szCs w:val="20"/>
                          </w:rPr>
                        </w:pPr>
                      </w:p>
                    </w:tc>
                  </w:tr>
                  <w:tr w:rsidR="001F2E3B" w14:paraId="611C7895"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1F2E3B" w:rsidRPr="001F2E3B" w14:paraId="3ED6F992"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1F2E3B" w:rsidRPr="001F2E3B" w14:paraId="4E25BFD0" w14:textId="77777777">
                                <w:tc>
                                  <w:tcPr>
                                    <w:tcW w:w="0" w:type="auto"/>
                                    <w:tcMar>
                                      <w:top w:w="0" w:type="dxa"/>
                                      <w:left w:w="135" w:type="dxa"/>
                                      <w:bottom w:w="0" w:type="dxa"/>
                                      <w:right w:w="135" w:type="dxa"/>
                                    </w:tcMar>
                                    <w:hideMark/>
                                  </w:tcPr>
                                  <w:p w14:paraId="34B99213" w14:textId="34A49098" w:rsidR="001F2E3B" w:rsidRPr="001F2E3B" w:rsidRDefault="001F2E3B" w:rsidP="001F2E3B">
                                    <w:pPr>
                                      <w:jc w:val="center"/>
                                      <w:rPr>
                                        <w:rFonts w:ascii="Calibri" w:eastAsia="Times New Roman" w:hAnsi="Calibri" w:cs="Calibri"/>
                                      </w:rPr>
                                    </w:pPr>
                                    <w:r w:rsidRPr="001F2E3B">
                                      <w:rPr>
                                        <w:rFonts w:ascii="Calibri" w:eastAsia="Times New Roman" w:hAnsi="Calibri" w:cs="Calibri"/>
                                        <w:noProof/>
                                      </w:rPr>
                                      <w:drawing>
                                        <wp:inline distT="0" distB="0" distL="0" distR="0" wp14:anchorId="55BB224D" wp14:editId="34B591BB">
                                          <wp:extent cx="5372100" cy="333375"/>
                                          <wp:effectExtent l="0" t="0" r="0" b="9525"/>
                                          <wp:docPr id="1753104377" name="Picture 8"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voice of community pharmacy (banne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193C7165" w14:textId="77777777" w:rsidR="001F2E3B" w:rsidRPr="001F2E3B" w:rsidRDefault="001F2E3B" w:rsidP="001F2E3B">
                              <w:pPr>
                                <w:rPr>
                                  <w:rFonts w:ascii="Calibri" w:eastAsia="Times New Roman" w:hAnsi="Calibri" w:cs="Calibri"/>
                                  <w:sz w:val="20"/>
                                  <w:szCs w:val="20"/>
                                </w:rPr>
                              </w:pPr>
                            </w:p>
                          </w:tc>
                        </w:tr>
                        <w:tr w:rsidR="001F2E3B" w:rsidRPr="001F2E3B" w14:paraId="78C65D2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1F2E3B" w:rsidRPr="001F2E3B" w14:paraId="3ACCDCB6"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1F2E3B" w:rsidRPr="001F2E3B" w14:paraId="0C6BF012" w14:textId="77777777">
                                      <w:tc>
                                        <w:tcPr>
                                          <w:tcW w:w="0" w:type="auto"/>
                                          <w:tcMar>
                                            <w:top w:w="0" w:type="dxa"/>
                                            <w:left w:w="270" w:type="dxa"/>
                                            <w:bottom w:w="135" w:type="dxa"/>
                                            <w:right w:w="270" w:type="dxa"/>
                                          </w:tcMar>
                                          <w:hideMark/>
                                        </w:tcPr>
                                        <w:p w14:paraId="729655F1" w14:textId="77777777" w:rsidR="001F2E3B" w:rsidRPr="001F2E3B" w:rsidRDefault="001F2E3B" w:rsidP="001F2E3B">
                                          <w:pPr>
                                            <w:jc w:val="both"/>
                                            <w:rPr>
                                              <w:rFonts w:ascii="Calibri" w:eastAsia="Times New Roman" w:hAnsi="Calibri" w:cs="Calibri"/>
                                              <w:color w:val="106B62"/>
                                              <w:sz w:val="15"/>
                                              <w:szCs w:val="15"/>
                                            </w:rPr>
                                          </w:pPr>
                                          <w:r w:rsidRPr="001F2E3B">
                                            <w:rPr>
                                              <w:rStyle w:val="Strong"/>
                                              <w:rFonts w:ascii="Calibri" w:eastAsia="Times New Roman" w:hAnsi="Calibri" w:cs="Calibri"/>
                                              <w:color w:val="106B62"/>
                                              <w:sz w:val="20"/>
                                              <w:szCs w:val="20"/>
                                            </w:rPr>
                                            <w:t xml:space="preserve">This newsletter - sent on Mondays, </w:t>
                                          </w:r>
                                          <w:proofErr w:type="gramStart"/>
                                          <w:r w:rsidRPr="001F2E3B">
                                            <w:rPr>
                                              <w:rStyle w:val="Strong"/>
                                              <w:rFonts w:ascii="Calibri" w:eastAsia="Times New Roman" w:hAnsi="Calibri" w:cs="Calibri"/>
                                              <w:color w:val="106B62"/>
                                              <w:sz w:val="20"/>
                                              <w:szCs w:val="20"/>
                                            </w:rPr>
                                            <w:t>Wednesdays</w:t>
                                          </w:r>
                                          <w:proofErr w:type="gramEnd"/>
                                          <w:r w:rsidRPr="001F2E3B">
                                            <w:rPr>
                                              <w:rStyle w:val="Strong"/>
                                              <w:rFonts w:ascii="Calibri" w:eastAsia="Times New Roman" w:hAnsi="Calibri" w:cs="Calibri"/>
                                              <w:color w:val="106B62"/>
                                              <w:sz w:val="20"/>
                                              <w:szCs w:val="20"/>
                                            </w:rPr>
                                            <w:t xml:space="preserve"> and Fridays - contains important information and resources to support community pharmacies across England.</w:t>
                                          </w:r>
                                        </w:p>
                                      </w:tc>
                                    </w:tr>
                                  </w:tbl>
                                  <w:p w14:paraId="23E59D36" w14:textId="77777777" w:rsidR="001F2E3B" w:rsidRPr="001F2E3B" w:rsidRDefault="001F2E3B" w:rsidP="001F2E3B">
                                    <w:pPr>
                                      <w:rPr>
                                        <w:rFonts w:ascii="Calibri" w:eastAsia="Times New Roman" w:hAnsi="Calibri" w:cs="Calibri"/>
                                        <w:sz w:val="20"/>
                                        <w:szCs w:val="20"/>
                                      </w:rPr>
                                    </w:pPr>
                                  </w:p>
                                </w:tc>
                              </w:tr>
                            </w:tbl>
                            <w:p w14:paraId="603BFF84" w14:textId="77777777" w:rsidR="001F2E3B" w:rsidRPr="001F2E3B" w:rsidRDefault="001F2E3B" w:rsidP="001F2E3B">
                              <w:pPr>
                                <w:rPr>
                                  <w:rFonts w:ascii="Calibri" w:eastAsia="Times New Roman" w:hAnsi="Calibri" w:cs="Calibri"/>
                                  <w:sz w:val="20"/>
                                  <w:szCs w:val="20"/>
                                </w:rPr>
                              </w:pPr>
                            </w:p>
                          </w:tc>
                        </w:tr>
                        <w:tr w:rsidR="001F2E3B" w:rsidRPr="001F2E3B" w14:paraId="6FCE63C6"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1F2E3B" w:rsidRPr="001F2E3B" w14:paraId="7F00DD68" w14:textId="77777777">
                                <w:tc>
                                  <w:tcPr>
                                    <w:tcW w:w="0" w:type="auto"/>
                                    <w:tcBorders>
                                      <w:top w:val="single" w:sz="12" w:space="0" w:color="106B62"/>
                                      <w:left w:val="nil"/>
                                      <w:bottom w:val="nil"/>
                                      <w:right w:val="nil"/>
                                    </w:tcBorders>
                                    <w:vAlign w:val="center"/>
                                    <w:hideMark/>
                                  </w:tcPr>
                                  <w:p w14:paraId="5423DDCD" w14:textId="77777777" w:rsidR="001F2E3B" w:rsidRPr="001F2E3B" w:rsidRDefault="001F2E3B" w:rsidP="001F2E3B">
                                    <w:pPr>
                                      <w:rPr>
                                        <w:rFonts w:ascii="Calibri" w:eastAsia="Times New Roman" w:hAnsi="Calibri" w:cs="Calibri"/>
                                      </w:rPr>
                                    </w:pPr>
                                  </w:p>
                                </w:tc>
                              </w:tr>
                            </w:tbl>
                            <w:p w14:paraId="5F3ADA1D" w14:textId="77777777" w:rsidR="001F2E3B" w:rsidRPr="001F2E3B" w:rsidRDefault="001F2E3B" w:rsidP="001F2E3B">
                              <w:pPr>
                                <w:rPr>
                                  <w:rFonts w:ascii="Calibri" w:eastAsia="Times New Roman" w:hAnsi="Calibri" w:cs="Calibri"/>
                                  <w:sz w:val="20"/>
                                  <w:szCs w:val="20"/>
                                </w:rPr>
                              </w:pPr>
                            </w:p>
                          </w:tc>
                        </w:tr>
                        <w:tr w:rsidR="001F2E3B" w:rsidRPr="001F2E3B" w14:paraId="7F2727B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1F2E3B" w:rsidRPr="001F2E3B" w14:paraId="4DCBEB08"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1F2E3B" w:rsidRPr="001F2E3B" w14:paraId="64636F98" w14:textId="77777777">
                                      <w:tc>
                                        <w:tcPr>
                                          <w:tcW w:w="0" w:type="auto"/>
                                          <w:tcMar>
                                            <w:top w:w="0" w:type="dxa"/>
                                            <w:left w:w="270" w:type="dxa"/>
                                            <w:bottom w:w="135" w:type="dxa"/>
                                            <w:right w:w="270" w:type="dxa"/>
                                          </w:tcMar>
                                          <w:hideMark/>
                                        </w:tcPr>
                                        <w:p w14:paraId="5068ED46" w14:textId="77777777" w:rsidR="001F2E3B" w:rsidRPr="001F2E3B" w:rsidRDefault="001F2E3B" w:rsidP="001F2E3B">
                                          <w:pPr>
                                            <w:pStyle w:val="Heading1"/>
                                            <w:spacing w:before="0" w:after="0"/>
                                            <w:rPr>
                                              <w:rFonts w:ascii="Calibri" w:eastAsia="Times New Roman" w:hAnsi="Calibri" w:cs="Calibri"/>
                                            </w:rPr>
                                          </w:pPr>
                                          <w:r w:rsidRPr="001F2E3B">
                                            <w:rPr>
                                              <w:rFonts w:ascii="Calibri" w:eastAsia="Times New Roman" w:hAnsi="Calibri" w:cs="Calibri"/>
                                            </w:rPr>
                                            <w:t>In this update: Call to invest in primary care; Reminder: important dates webpage; Dispensing and Supply updates.</w:t>
                                          </w:r>
                                        </w:p>
                                      </w:tc>
                                    </w:tr>
                                  </w:tbl>
                                  <w:p w14:paraId="55BCF9E7" w14:textId="77777777" w:rsidR="001F2E3B" w:rsidRPr="001F2E3B" w:rsidRDefault="001F2E3B" w:rsidP="001F2E3B">
                                    <w:pPr>
                                      <w:rPr>
                                        <w:rFonts w:ascii="Calibri" w:eastAsia="Times New Roman" w:hAnsi="Calibri" w:cs="Calibri"/>
                                        <w:sz w:val="20"/>
                                        <w:szCs w:val="20"/>
                                      </w:rPr>
                                    </w:pPr>
                                  </w:p>
                                </w:tc>
                              </w:tr>
                            </w:tbl>
                            <w:p w14:paraId="23048320" w14:textId="77777777" w:rsidR="001F2E3B" w:rsidRPr="001F2E3B" w:rsidRDefault="001F2E3B" w:rsidP="001F2E3B">
                              <w:pPr>
                                <w:rPr>
                                  <w:rFonts w:ascii="Calibri" w:eastAsia="Times New Roman" w:hAnsi="Calibri" w:cs="Calibri"/>
                                  <w:sz w:val="20"/>
                                  <w:szCs w:val="20"/>
                                </w:rPr>
                              </w:pPr>
                            </w:p>
                          </w:tc>
                        </w:tr>
                        <w:tr w:rsidR="001F2E3B" w:rsidRPr="001F2E3B" w14:paraId="619E3E4A"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1F2E3B" w:rsidRPr="001F2E3B" w14:paraId="51B379A1" w14:textId="77777777">
                                <w:tc>
                                  <w:tcPr>
                                    <w:tcW w:w="0" w:type="auto"/>
                                    <w:tcBorders>
                                      <w:top w:val="single" w:sz="12" w:space="0" w:color="106B62"/>
                                      <w:left w:val="nil"/>
                                      <w:bottom w:val="nil"/>
                                      <w:right w:val="nil"/>
                                    </w:tcBorders>
                                    <w:vAlign w:val="center"/>
                                    <w:hideMark/>
                                  </w:tcPr>
                                  <w:p w14:paraId="40DF4DAB" w14:textId="77777777" w:rsidR="001F2E3B" w:rsidRPr="001F2E3B" w:rsidRDefault="001F2E3B" w:rsidP="001F2E3B">
                                    <w:pPr>
                                      <w:rPr>
                                        <w:rFonts w:ascii="Calibri" w:eastAsia="Times New Roman" w:hAnsi="Calibri" w:cs="Calibri"/>
                                      </w:rPr>
                                    </w:pPr>
                                  </w:p>
                                </w:tc>
                              </w:tr>
                            </w:tbl>
                            <w:p w14:paraId="6D4DED87" w14:textId="77777777" w:rsidR="001F2E3B" w:rsidRPr="001F2E3B" w:rsidRDefault="001F2E3B" w:rsidP="001F2E3B">
                              <w:pPr>
                                <w:rPr>
                                  <w:rFonts w:ascii="Calibri" w:eastAsia="Times New Roman" w:hAnsi="Calibri" w:cs="Calibri"/>
                                  <w:sz w:val="20"/>
                                  <w:szCs w:val="20"/>
                                </w:rPr>
                              </w:pPr>
                            </w:p>
                          </w:tc>
                        </w:tr>
                        <w:tr w:rsidR="001F2E3B" w:rsidRPr="001F2E3B" w14:paraId="086BFED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1F2E3B" w:rsidRPr="001F2E3B" w14:paraId="03840AF5"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1F2E3B" w:rsidRPr="001F2E3B" w14:paraId="065E906D" w14:textId="77777777">
                                      <w:tc>
                                        <w:tcPr>
                                          <w:tcW w:w="0" w:type="auto"/>
                                          <w:tcMar>
                                            <w:top w:w="0" w:type="dxa"/>
                                            <w:left w:w="270" w:type="dxa"/>
                                            <w:bottom w:w="135" w:type="dxa"/>
                                            <w:right w:w="270" w:type="dxa"/>
                                          </w:tcMar>
                                          <w:hideMark/>
                                        </w:tcPr>
                                        <w:p w14:paraId="3EC6C31E" w14:textId="77777777" w:rsidR="001F2E3B" w:rsidRPr="001F2E3B" w:rsidRDefault="001F2E3B" w:rsidP="001F2E3B">
                                          <w:pPr>
                                            <w:pStyle w:val="Heading3"/>
                                            <w:spacing w:before="0" w:after="0"/>
                                            <w:rPr>
                                              <w:rFonts w:ascii="Calibri" w:eastAsia="Times New Roman" w:hAnsi="Calibri" w:cs="Calibri"/>
                                            </w:rPr>
                                          </w:pPr>
                                          <w:r w:rsidRPr="001F2E3B">
                                            <w:rPr>
                                              <w:rStyle w:val="Strong"/>
                                              <w:rFonts w:ascii="Calibri" w:eastAsia="Times New Roman" w:hAnsi="Calibri" w:cs="Calibri"/>
                                              <w:b w:val="0"/>
                                              <w:bCs w:val="0"/>
                                            </w:rPr>
                                            <w:t xml:space="preserve">Call to put primary and community services at core of health and care </w:t>
                                          </w:r>
                                          <w:proofErr w:type="gramStart"/>
                                          <w:r w:rsidRPr="001F2E3B">
                                            <w:rPr>
                                              <w:rStyle w:val="Strong"/>
                                              <w:rFonts w:ascii="Calibri" w:eastAsia="Times New Roman" w:hAnsi="Calibri" w:cs="Calibri"/>
                                              <w:b w:val="0"/>
                                              <w:bCs w:val="0"/>
                                            </w:rPr>
                                            <w:t>system</w:t>
                                          </w:r>
                                          <w:proofErr w:type="gramEnd"/>
                                        </w:p>
                                        <w:p w14:paraId="6A382133" w14:textId="77777777" w:rsidR="001F2E3B" w:rsidRPr="001F2E3B" w:rsidRDefault="001F2E3B" w:rsidP="001F2E3B">
                                          <w:pPr>
                                            <w:rPr>
                                              <w:rFonts w:ascii="Calibri" w:hAnsi="Calibri" w:cs="Calibri"/>
                                              <w:color w:val="106B62"/>
                                            </w:rPr>
                                          </w:pPr>
                                          <w:r w:rsidRPr="001F2E3B">
                                            <w:rPr>
                                              <w:rFonts w:ascii="Calibri" w:hAnsi="Calibri" w:cs="Calibri"/>
                                              <w:color w:val="106B62"/>
                                            </w:rPr>
                                            <w:t xml:space="preserve">In a </w:t>
                                          </w:r>
                                          <w:hyperlink r:id="rId9" w:history="1">
                                            <w:r w:rsidRPr="001F2E3B">
                                              <w:rPr>
                                                <w:rStyle w:val="Hyperlink"/>
                                                <w:rFonts w:ascii="Calibri" w:hAnsi="Calibri" w:cs="Calibri"/>
                                                <w:color w:val="C600B5"/>
                                              </w:rPr>
                                              <w:t>new report</w:t>
                                            </w:r>
                                          </w:hyperlink>
                                          <w:r w:rsidRPr="001F2E3B">
                                            <w:rPr>
                                              <w:rFonts w:ascii="Calibri" w:hAnsi="Calibri" w:cs="Calibri"/>
                                              <w:color w:val="106B62"/>
                                            </w:rPr>
                                            <w:t>, The King’s Fund has called for the health and care system in England to be radically refocused to put primary and community care at its core to make it effective and sustainable. The report argues that the failure to invest in these services, despite government commitments, is a significant policy failure of the past 30 years.</w:t>
                                          </w:r>
                                          <w:r w:rsidRPr="001F2E3B">
                                            <w:rPr>
                                              <w:rFonts w:ascii="Calibri" w:hAnsi="Calibri" w:cs="Calibri"/>
                                              <w:color w:val="106B62"/>
                                            </w:rPr>
                                            <w:br/>
                                          </w:r>
                                          <w:r w:rsidRPr="001F2E3B">
                                            <w:rPr>
                                              <w:rFonts w:ascii="Calibri" w:hAnsi="Calibri" w:cs="Calibri"/>
                                              <w:color w:val="106B62"/>
                                            </w:rPr>
                                            <w:br/>
                                            <w:t>Despite an increased demand for primary and community care, the proportion of government spending on these services has decreased. The report calls for a shift in focus onto primary care and prevention to make the system more effective and sustainable. Our Director of NHS Services was on the project’s advisory group and agrees with the need to make better use of primary care, particularly pharmacy.</w:t>
                                          </w:r>
                                          <w:r w:rsidRPr="001F2E3B">
                                            <w:rPr>
                                              <w:rFonts w:ascii="Calibri" w:hAnsi="Calibri" w:cs="Calibri"/>
                                              <w:color w:val="106B62"/>
                                            </w:rPr>
                                            <w:br/>
                                          </w:r>
                                          <w:r w:rsidRPr="001F2E3B">
                                            <w:rPr>
                                              <w:rFonts w:ascii="Calibri" w:hAnsi="Calibri" w:cs="Calibri"/>
                                              <w:color w:val="106B62"/>
                                            </w:rPr>
                                            <w:br/>
                                          </w:r>
                                          <w:r w:rsidRPr="001F2E3B">
                                            <w:rPr>
                                              <w:rStyle w:val="Strong"/>
                                              <w:rFonts w:ascii="Calibri" w:hAnsi="Calibri" w:cs="Calibri"/>
                                              <w:color w:val="106B62"/>
                                            </w:rPr>
                                            <w:t>Our Director of NHS Services, Alastair Buxton, said:</w:t>
                                          </w:r>
                                        </w:p>
                                      </w:tc>
                                    </w:tr>
                                  </w:tbl>
                                  <w:p w14:paraId="74D7527A" w14:textId="77777777" w:rsidR="001F2E3B" w:rsidRPr="001F2E3B" w:rsidRDefault="001F2E3B" w:rsidP="001F2E3B">
                                    <w:pPr>
                                      <w:rPr>
                                        <w:rFonts w:ascii="Calibri" w:eastAsia="Times New Roman" w:hAnsi="Calibri" w:cs="Calibri"/>
                                        <w:sz w:val="20"/>
                                        <w:szCs w:val="20"/>
                                      </w:rPr>
                                    </w:pPr>
                                  </w:p>
                                </w:tc>
                              </w:tr>
                            </w:tbl>
                            <w:p w14:paraId="7BA51D8F" w14:textId="77777777" w:rsidR="001F2E3B" w:rsidRPr="001F2E3B" w:rsidRDefault="001F2E3B" w:rsidP="001F2E3B">
                              <w:pPr>
                                <w:rPr>
                                  <w:rFonts w:ascii="Calibri" w:eastAsia="Times New Roman" w:hAnsi="Calibri" w:cs="Calibri"/>
                                  <w:sz w:val="20"/>
                                  <w:szCs w:val="20"/>
                                </w:rPr>
                              </w:pPr>
                            </w:p>
                          </w:tc>
                        </w:tr>
                      </w:tbl>
                      <w:p w14:paraId="321D77AC" w14:textId="77777777" w:rsidR="001F2E3B" w:rsidRPr="001F2E3B" w:rsidRDefault="001F2E3B" w:rsidP="001F2E3B">
                        <w:pPr>
                          <w:rPr>
                            <w:rFonts w:ascii="Calibri" w:eastAsia="Times New Roman" w:hAnsi="Calibri" w:cs="Calibri"/>
                          </w:rPr>
                        </w:pPr>
                      </w:p>
                      <w:tbl>
                        <w:tblPr>
                          <w:tblW w:w="5000" w:type="pct"/>
                          <w:tblCellMar>
                            <w:left w:w="0" w:type="dxa"/>
                            <w:right w:w="0" w:type="dxa"/>
                          </w:tblCellMar>
                          <w:tblLook w:val="04A0" w:firstRow="1" w:lastRow="0" w:firstColumn="1" w:lastColumn="0" w:noHBand="0" w:noVBand="1"/>
                        </w:tblPr>
                        <w:tblGrid>
                          <w:gridCol w:w="8726"/>
                        </w:tblGrid>
                        <w:tr w:rsidR="001F2E3B" w:rsidRPr="001F2E3B" w14:paraId="04B90237"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1F2E3B" w:rsidRPr="001F2E3B" w14:paraId="12C5A008" w14:textId="77777777">
                                <w:tc>
                                  <w:tcPr>
                                    <w:tcW w:w="0" w:type="auto"/>
                                    <w:tcMar>
                                      <w:top w:w="0" w:type="dxa"/>
                                      <w:left w:w="135" w:type="dxa"/>
                                      <w:bottom w:w="0" w:type="dxa"/>
                                      <w:right w:w="135" w:type="dxa"/>
                                    </w:tcMar>
                                    <w:hideMark/>
                                  </w:tcPr>
                                  <w:p w14:paraId="2F84BFFA" w14:textId="0462E3F5" w:rsidR="001F2E3B" w:rsidRPr="001F2E3B" w:rsidRDefault="001F2E3B" w:rsidP="001F2E3B">
                                    <w:pPr>
                                      <w:jc w:val="center"/>
                                      <w:rPr>
                                        <w:rFonts w:ascii="Calibri" w:eastAsia="Times New Roman" w:hAnsi="Calibri" w:cs="Calibri"/>
                                      </w:rPr>
                                    </w:pPr>
                                    <w:r w:rsidRPr="001F2E3B">
                                      <w:rPr>
                                        <w:rFonts w:ascii="Calibri" w:eastAsia="Times New Roman" w:hAnsi="Calibri" w:cs="Calibri"/>
                                        <w:noProof/>
                                        <w:color w:val="0000FF"/>
                                      </w:rPr>
                                      <w:lastRenderedPageBreak/>
                                      <w:drawing>
                                        <wp:inline distT="0" distB="0" distL="0" distR="0" wp14:anchorId="071FCCE0" wp14:editId="3A7B3E80">
                                          <wp:extent cx="5372100" cy="3019425"/>
                                          <wp:effectExtent l="0" t="0" r="0" b="9525"/>
                                          <wp:docPr id="498883774" name="Picture 7">
                                            <a:hlinkClick xmlns:a="http://schemas.openxmlformats.org/drawingml/2006/main" r:id="rId10"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5372100" cy="3019425"/>
                                                  </a:xfrm>
                                                  <a:prstGeom prst="rect">
                                                    <a:avLst/>
                                                  </a:prstGeom>
                                                  <a:noFill/>
                                                  <a:ln>
                                                    <a:noFill/>
                                                  </a:ln>
                                                </pic:spPr>
                                              </pic:pic>
                                            </a:graphicData>
                                          </a:graphic>
                                        </wp:inline>
                                      </w:drawing>
                                    </w:r>
                                  </w:p>
                                </w:tc>
                              </w:tr>
                            </w:tbl>
                            <w:p w14:paraId="42990DF3" w14:textId="77777777" w:rsidR="001F2E3B" w:rsidRPr="001F2E3B" w:rsidRDefault="001F2E3B" w:rsidP="001F2E3B">
                              <w:pPr>
                                <w:rPr>
                                  <w:rFonts w:ascii="Calibri" w:eastAsia="Times New Roman" w:hAnsi="Calibri" w:cs="Calibri"/>
                                  <w:sz w:val="20"/>
                                  <w:szCs w:val="20"/>
                                </w:rPr>
                              </w:pPr>
                            </w:p>
                          </w:tc>
                        </w:tr>
                        <w:tr w:rsidR="001F2E3B" w:rsidRPr="001F2E3B" w14:paraId="7A0E176A"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1388"/>
                              </w:tblGrid>
                              <w:tr w:rsidR="001F2E3B" w:rsidRPr="001F2E3B" w14:paraId="5B88EAF9"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58088FFE" w14:textId="77777777" w:rsidR="001F2E3B" w:rsidRPr="001F2E3B" w:rsidRDefault="001F2E3B" w:rsidP="001F2E3B">
                                    <w:pPr>
                                      <w:jc w:val="center"/>
                                      <w:rPr>
                                        <w:rFonts w:ascii="Calibri" w:eastAsia="Times New Roman" w:hAnsi="Calibri" w:cs="Calibri"/>
                                      </w:rPr>
                                    </w:pPr>
                                    <w:hyperlink r:id="rId13" w:tgtFrame="_blank" w:tooltip="Read more " w:history="1">
                                      <w:r w:rsidRPr="001F2E3B">
                                        <w:rPr>
                                          <w:rStyle w:val="Hyperlink"/>
                                          <w:rFonts w:ascii="Calibri" w:eastAsia="Times New Roman" w:hAnsi="Calibri" w:cs="Calibri"/>
                                          <w:b/>
                                          <w:bCs/>
                                          <w:color w:val="CB00BA"/>
                                        </w:rPr>
                                        <w:t xml:space="preserve">Read more </w:t>
                                      </w:r>
                                    </w:hyperlink>
                                  </w:p>
                                </w:tc>
                              </w:tr>
                            </w:tbl>
                            <w:p w14:paraId="2EAB3B48" w14:textId="77777777" w:rsidR="001F2E3B" w:rsidRPr="001F2E3B" w:rsidRDefault="001F2E3B" w:rsidP="001F2E3B">
                              <w:pPr>
                                <w:rPr>
                                  <w:rFonts w:ascii="Calibri" w:eastAsia="Times New Roman" w:hAnsi="Calibri" w:cs="Calibri"/>
                                  <w:sz w:val="20"/>
                                  <w:szCs w:val="20"/>
                                </w:rPr>
                              </w:pPr>
                            </w:p>
                          </w:tc>
                        </w:tr>
                        <w:tr w:rsidR="001F2E3B" w:rsidRPr="001F2E3B" w14:paraId="0D868AC4"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1F2E3B" w:rsidRPr="001F2E3B" w14:paraId="16112E6B" w14:textId="77777777">
                                <w:tc>
                                  <w:tcPr>
                                    <w:tcW w:w="0" w:type="auto"/>
                                    <w:tcBorders>
                                      <w:top w:val="single" w:sz="12" w:space="0" w:color="106B62"/>
                                      <w:left w:val="nil"/>
                                      <w:bottom w:val="nil"/>
                                      <w:right w:val="nil"/>
                                    </w:tcBorders>
                                    <w:vAlign w:val="center"/>
                                    <w:hideMark/>
                                  </w:tcPr>
                                  <w:p w14:paraId="206321B7" w14:textId="77777777" w:rsidR="001F2E3B" w:rsidRPr="001F2E3B" w:rsidRDefault="001F2E3B" w:rsidP="001F2E3B">
                                    <w:pPr>
                                      <w:rPr>
                                        <w:rFonts w:ascii="Calibri" w:eastAsia="Times New Roman" w:hAnsi="Calibri" w:cs="Calibri"/>
                                      </w:rPr>
                                    </w:pPr>
                                  </w:p>
                                </w:tc>
                              </w:tr>
                            </w:tbl>
                            <w:p w14:paraId="2C2E768B" w14:textId="77777777" w:rsidR="001F2E3B" w:rsidRPr="001F2E3B" w:rsidRDefault="001F2E3B" w:rsidP="001F2E3B">
                              <w:pPr>
                                <w:rPr>
                                  <w:rFonts w:ascii="Calibri" w:eastAsia="Times New Roman" w:hAnsi="Calibri" w:cs="Calibri"/>
                                  <w:sz w:val="20"/>
                                  <w:szCs w:val="20"/>
                                </w:rPr>
                              </w:pPr>
                            </w:p>
                          </w:tc>
                        </w:tr>
                        <w:tr w:rsidR="001F2E3B" w:rsidRPr="001F2E3B" w14:paraId="294E24B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1F2E3B" w:rsidRPr="001F2E3B" w14:paraId="43FF0B13"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1F2E3B" w:rsidRPr="001F2E3B" w14:paraId="7A0B8B95" w14:textId="77777777">
                                      <w:tc>
                                        <w:tcPr>
                                          <w:tcW w:w="0" w:type="auto"/>
                                          <w:tcMar>
                                            <w:top w:w="0" w:type="dxa"/>
                                            <w:left w:w="270" w:type="dxa"/>
                                            <w:bottom w:w="135" w:type="dxa"/>
                                            <w:right w:w="270" w:type="dxa"/>
                                          </w:tcMar>
                                          <w:hideMark/>
                                        </w:tcPr>
                                        <w:p w14:paraId="20778AB2" w14:textId="77777777" w:rsidR="001F2E3B" w:rsidRPr="001F2E3B" w:rsidRDefault="001F2E3B" w:rsidP="001F2E3B">
                                          <w:pPr>
                                            <w:pStyle w:val="Heading2"/>
                                            <w:spacing w:before="0" w:after="0"/>
                                            <w:rPr>
                                              <w:rFonts w:ascii="Calibri" w:eastAsia="Times New Roman" w:hAnsi="Calibri" w:cs="Calibri"/>
                                            </w:rPr>
                                          </w:pPr>
                                          <w:r w:rsidRPr="001F2E3B">
                                            <w:rPr>
                                              <w:rFonts w:ascii="Calibri" w:eastAsia="Times New Roman" w:hAnsi="Calibri" w:cs="Calibri"/>
                                            </w:rPr>
                                            <w:t>Reminder: CPCF services and Terms of Service – Important dates page</w:t>
                                          </w:r>
                                        </w:p>
                                        <w:p w14:paraId="25109506" w14:textId="77777777" w:rsidR="001F2E3B" w:rsidRPr="001F2E3B" w:rsidRDefault="001F2E3B" w:rsidP="001F2E3B">
                                          <w:pPr>
                                            <w:rPr>
                                              <w:rFonts w:ascii="Calibri" w:hAnsi="Calibri" w:cs="Calibri"/>
                                              <w:color w:val="106B62"/>
                                            </w:rPr>
                                          </w:pPr>
                                          <w:r w:rsidRPr="001F2E3B">
                                            <w:rPr>
                                              <w:rFonts w:ascii="Calibri" w:hAnsi="Calibri" w:cs="Calibri"/>
                                              <w:color w:val="106B62"/>
                                            </w:rPr>
                                            <w:t>We have a page on our website which provides a list of important dates for the Community Pharmacy Contractual Framework (CPCF) which relate to national pharmacy services (Advanced services and National Enhanced services).</w:t>
                                          </w:r>
                                          <w:r w:rsidRPr="001F2E3B">
                                            <w:rPr>
                                              <w:rFonts w:ascii="Calibri" w:hAnsi="Calibri" w:cs="Calibri"/>
                                              <w:color w:val="106B62"/>
                                            </w:rPr>
                                            <w:br/>
                                          </w:r>
                                          <w:r w:rsidRPr="001F2E3B">
                                            <w:rPr>
                                              <w:rFonts w:ascii="Calibri" w:hAnsi="Calibri" w:cs="Calibri"/>
                                              <w:color w:val="106B62"/>
                                            </w:rPr>
                                            <w:br/>
                                            <w:t>The page also includes important dates for Terms of Service (</w:t>
                                          </w:r>
                                          <w:proofErr w:type="spellStart"/>
                                          <w:r w:rsidRPr="001F2E3B">
                                            <w:rPr>
                                              <w:rFonts w:ascii="Calibri" w:hAnsi="Calibri" w:cs="Calibri"/>
                                              <w:color w:val="106B62"/>
                                            </w:rPr>
                                            <w:t>ToS</w:t>
                                          </w:r>
                                          <w:proofErr w:type="spellEnd"/>
                                          <w:r w:rsidRPr="001F2E3B">
                                            <w:rPr>
                                              <w:rFonts w:ascii="Calibri" w:hAnsi="Calibri" w:cs="Calibri"/>
                                              <w:color w:val="106B62"/>
                                            </w:rPr>
                                            <w:t>) requirements and provides links to relevant news stories and resources. This page is regularly updated as and when announcements and dates are confirmed.</w:t>
                                          </w:r>
                                        </w:p>
                                        <w:p w14:paraId="0831D02A" w14:textId="77777777" w:rsidR="001F2E3B" w:rsidRPr="001F2E3B" w:rsidRDefault="001F2E3B" w:rsidP="001F2E3B">
                                          <w:pPr>
                                            <w:rPr>
                                              <w:rFonts w:ascii="Calibri" w:eastAsia="Times New Roman" w:hAnsi="Calibri" w:cs="Calibri"/>
                                              <w:color w:val="106B62"/>
                                            </w:rPr>
                                          </w:pPr>
                                          <w:hyperlink r:id="rId14" w:tgtFrame="_blank" w:history="1">
                                            <w:r w:rsidRPr="001F2E3B">
                                              <w:rPr>
                                                <w:rStyle w:val="Hyperlink"/>
                                                <w:rFonts w:ascii="Calibri" w:eastAsia="Times New Roman" w:hAnsi="Calibri" w:cs="Calibri"/>
                                                <w:color w:val="C600B5"/>
                                              </w:rPr>
                                              <w:t>View the webpage</w:t>
                                            </w:r>
                                          </w:hyperlink>
                                          <w:r w:rsidRPr="001F2E3B">
                                            <w:rPr>
                                              <w:rFonts w:ascii="Calibri" w:eastAsia="Times New Roman" w:hAnsi="Calibri" w:cs="Calibri"/>
                                              <w:color w:val="106B62"/>
                                            </w:rPr>
                                            <w:t xml:space="preserve"> </w:t>
                                          </w:r>
                                        </w:p>
                                      </w:tc>
                                    </w:tr>
                                  </w:tbl>
                                  <w:p w14:paraId="27F6D967" w14:textId="77777777" w:rsidR="001F2E3B" w:rsidRPr="001F2E3B" w:rsidRDefault="001F2E3B" w:rsidP="001F2E3B">
                                    <w:pPr>
                                      <w:rPr>
                                        <w:rFonts w:ascii="Calibri" w:eastAsia="Times New Roman" w:hAnsi="Calibri" w:cs="Calibri"/>
                                        <w:sz w:val="20"/>
                                        <w:szCs w:val="20"/>
                                      </w:rPr>
                                    </w:pPr>
                                  </w:p>
                                </w:tc>
                              </w:tr>
                            </w:tbl>
                            <w:p w14:paraId="2A58BCC2" w14:textId="77777777" w:rsidR="001F2E3B" w:rsidRPr="001F2E3B" w:rsidRDefault="001F2E3B" w:rsidP="001F2E3B">
                              <w:pPr>
                                <w:rPr>
                                  <w:rFonts w:ascii="Calibri" w:eastAsia="Times New Roman" w:hAnsi="Calibri" w:cs="Calibri"/>
                                  <w:sz w:val="20"/>
                                  <w:szCs w:val="20"/>
                                </w:rPr>
                              </w:pPr>
                            </w:p>
                          </w:tc>
                        </w:tr>
                        <w:tr w:rsidR="001F2E3B" w:rsidRPr="001F2E3B" w14:paraId="4B871A81"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1F2E3B" w:rsidRPr="001F2E3B" w14:paraId="175C880F" w14:textId="77777777">
                                <w:tc>
                                  <w:tcPr>
                                    <w:tcW w:w="0" w:type="auto"/>
                                    <w:tcBorders>
                                      <w:top w:val="single" w:sz="12" w:space="0" w:color="106B62"/>
                                      <w:left w:val="nil"/>
                                      <w:bottom w:val="nil"/>
                                      <w:right w:val="nil"/>
                                    </w:tcBorders>
                                    <w:vAlign w:val="center"/>
                                    <w:hideMark/>
                                  </w:tcPr>
                                  <w:p w14:paraId="4131321E" w14:textId="77777777" w:rsidR="001F2E3B" w:rsidRPr="001F2E3B" w:rsidRDefault="001F2E3B" w:rsidP="001F2E3B">
                                    <w:pPr>
                                      <w:rPr>
                                        <w:rFonts w:ascii="Calibri" w:eastAsia="Times New Roman" w:hAnsi="Calibri" w:cs="Calibri"/>
                                      </w:rPr>
                                    </w:pPr>
                                  </w:p>
                                </w:tc>
                              </w:tr>
                            </w:tbl>
                            <w:p w14:paraId="53DC7526" w14:textId="77777777" w:rsidR="001F2E3B" w:rsidRPr="001F2E3B" w:rsidRDefault="001F2E3B" w:rsidP="001F2E3B">
                              <w:pPr>
                                <w:rPr>
                                  <w:rFonts w:ascii="Calibri" w:eastAsia="Times New Roman" w:hAnsi="Calibri" w:cs="Calibri"/>
                                  <w:sz w:val="20"/>
                                  <w:szCs w:val="20"/>
                                </w:rPr>
                              </w:pPr>
                            </w:p>
                          </w:tc>
                        </w:tr>
                        <w:tr w:rsidR="001F2E3B" w:rsidRPr="001F2E3B" w14:paraId="5C2400C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1F2E3B" w:rsidRPr="001F2E3B" w14:paraId="460130E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1F2E3B" w:rsidRPr="001F2E3B" w14:paraId="4907A7AB" w14:textId="77777777">
                                      <w:tc>
                                        <w:tcPr>
                                          <w:tcW w:w="0" w:type="auto"/>
                                          <w:tcMar>
                                            <w:top w:w="0" w:type="dxa"/>
                                            <w:left w:w="270" w:type="dxa"/>
                                            <w:bottom w:w="135" w:type="dxa"/>
                                            <w:right w:w="270" w:type="dxa"/>
                                          </w:tcMar>
                                          <w:hideMark/>
                                        </w:tcPr>
                                        <w:p w14:paraId="3030D133" w14:textId="77777777" w:rsidR="001F2E3B" w:rsidRPr="001F2E3B" w:rsidRDefault="001F2E3B" w:rsidP="001F2E3B">
                                          <w:pPr>
                                            <w:pStyle w:val="Heading2"/>
                                            <w:spacing w:before="0" w:after="0"/>
                                            <w:rPr>
                                              <w:rFonts w:ascii="Calibri" w:eastAsia="Times New Roman" w:hAnsi="Calibri" w:cs="Calibri"/>
                                            </w:rPr>
                                          </w:pPr>
                                          <w:r w:rsidRPr="001F2E3B">
                                            <w:rPr>
                                              <w:rFonts w:ascii="Calibri" w:eastAsia="Times New Roman" w:hAnsi="Calibri" w:cs="Calibri"/>
                                            </w:rPr>
                                            <w:t>Dispensing and Supply updates</w:t>
                                          </w:r>
                                        </w:p>
                                        <w:p w14:paraId="5BD65855" w14:textId="77777777" w:rsidR="001F2E3B" w:rsidRPr="001F2E3B" w:rsidRDefault="001F2E3B" w:rsidP="001F2E3B">
                                          <w:pPr>
                                            <w:rPr>
                                              <w:rFonts w:ascii="Calibri" w:hAnsi="Calibri" w:cs="Calibri"/>
                                              <w:color w:val="106B62"/>
                                            </w:rPr>
                                          </w:pPr>
                                          <w:r w:rsidRPr="001F2E3B">
                                            <w:rPr>
                                              <w:rStyle w:val="Strong"/>
                                              <w:rFonts w:ascii="Calibri" w:hAnsi="Calibri" w:cs="Calibri"/>
                                              <w:color w:val="106B62"/>
                                            </w:rPr>
                                            <w:t>Class 3 Medicines Recall: Ramipril 1.25mg tablets </w:t>
                                          </w:r>
                                          <w:r w:rsidRPr="001F2E3B">
                                            <w:rPr>
                                              <w:rFonts w:ascii="Calibri" w:hAnsi="Calibri" w:cs="Calibri"/>
                                              <w:color w:val="106B62"/>
                                            </w:rPr>
                                            <w:br/>
                                            <w:t>The Medicines and Healthcare products Regulatory Agency (MHRA) has issued a class 3 medicines recall for</w:t>
                                          </w:r>
                                          <w:r w:rsidRPr="001F2E3B">
                                            <w:rPr>
                                              <w:rStyle w:val="Strong"/>
                                              <w:rFonts w:ascii="Calibri" w:hAnsi="Calibri" w:cs="Calibri"/>
                                              <w:color w:val="106B62"/>
                                            </w:rPr>
                                            <w:t> </w:t>
                                          </w:r>
                                          <w:r w:rsidRPr="001F2E3B">
                                            <w:rPr>
                                              <w:rFonts w:ascii="Calibri" w:hAnsi="Calibri" w:cs="Calibri"/>
                                              <w:color w:val="106B62"/>
                                            </w:rPr>
                                            <w:t>Ramipril 1.25mg tablets (Torrent Pharma (UK) Limited). The recall is a precautionary measure due to these batches having a low assay and high related substances test results after their release to the market. </w:t>
                                          </w:r>
                                          <w:hyperlink r:id="rId15" w:tgtFrame="_blank" w:history="1">
                                            <w:r w:rsidRPr="001F2E3B">
                                              <w:rPr>
                                                <w:rStyle w:val="Hyperlink"/>
                                                <w:rFonts w:ascii="Calibri" w:hAnsi="Calibri" w:cs="Calibri"/>
                                                <w:color w:val="C600B5"/>
                                              </w:rPr>
                                              <w:t>Learn more</w:t>
                                            </w:r>
                                          </w:hyperlink>
                                          <w:r w:rsidRPr="001F2E3B">
                                            <w:rPr>
                                              <w:rFonts w:ascii="Calibri" w:hAnsi="Calibri" w:cs="Calibri"/>
                                              <w:color w:val="106B62"/>
                                            </w:rPr>
                                            <w:br/>
                                          </w:r>
                                          <w:r w:rsidRPr="001F2E3B">
                                            <w:rPr>
                                              <w:rFonts w:ascii="Calibri" w:hAnsi="Calibri" w:cs="Calibri"/>
                                              <w:color w:val="106B62"/>
                                            </w:rPr>
                                            <w:br/>
                                          </w:r>
                                          <w:r w:rsidRPr="001F2E3B">
                                            <w:rPr>
                                              <w:rStyle w:val="Strong"/>
                                              <w:rFonts w:ascii="Calibri" w:hAnsi="Calibri" w:cs="Calibri"/>
                                              <w:color w:val="106B62"/>
                                            </w:rPr>
                                            <w:t xml:space="preserve">Medicine Supply Notification: </w:t>
                                          </w:r>
                                          <w:proofErr w:type="spellStart"/>
                                          <w:r w:rsidRPr="001F2E3B">
                                            <w:rPr>
                                              <w:rStyle w:val="Strong"/>
                                              <w:rFonts w:ascii="Calibri" w:hAnsi="Calibri" w:cs="Calibri"/>
                                              <w:color w:val="106B62"/>
                                            </w:rPr>
                                            <w:t>Lisdexamfetamine</w:t>
                                          </w:r>
                                          <w:proofErr w:type="spellEnd"/>
                                          <w:r w:rsidRPr="001F2E3B">
                                            <w:rPr>
                                              <w:rStyle w:val="Strong"/>
                                              <w:rFonts w:ascii="Calibri" w:hAnsi="Calibri" w:cs="Calibri"/>
                                              <w:color w:val="106B62"/>
                                            </w:rPr>
                                            <w:t xml:space="preserve"> (</w:t>
                                          </w:r>
                                          <w:proofErr w:type="spellStart"/>
                                          <w:r w:rsidRPr="001F2E3B">
                                            <w:rPr>
                                              <w:rStyle w:val="Strong"/>
                                              <w:rFonts w:ascii="Calibri" w:hAnsi="Calibri" w:cs="Calibri"/>
                                              <w:color w:val="106B62"/>
                                            </w:rPr>
                                            <w:t>Elvanse</w:t>
                                          </w:r>
                                          <w:proofErr w:type="spellEnd"/>
                                          <w:r w:rsidRPr="001F2E3B">
                                            <w:rPr>
                                              <w:rStyle w:val="Strong"/>
                                              <w:rFonts w:ascii="Calibri" w:hAnsi="Calibri" w:cs="Calibri"/>
                                              <w:color w:val="106B62"/>
                                            </w:rPr>
                                            <w:t>®) capsules</w:t>
                                          </w:r>
                                          <w:r w:rsidRPr="001F2E3B">
                                            <w:rPr>
                                              <w:rFonts w:ascii="Calibri" w:hAnsi="Calibri" w:cs="Calibri"/>
                                              <w:color w:val="106B62"/>
                                            </w:rPr>
                                            <w:br/>
                                            <w:t>The Department of Health and Social Care (DHSC) has issued a medicine supply notification for </w:t>
                                          </w:r>
                                          <w:proofErr w:type="spellStart"/>
                                          <w:r w:rsidRPr="001F2E3B">
                                            <w:rPr>
                                              <w:rFonts w:ascii="Calibri" w:hAnsi="Calibri" w:cs="Calibri"/>
                                              <w:color w:val="106B62"/>
                                            </w:rPr>
                                            <w:t>Lisdexamfetamine</w:t>
                                          </w:r>
                                          <w:proofErr w:type="spellEnd"/>
                                          <w:r w:rsidRPr="001F2E3B">
                                            <w:rPr>
                                              <w:rFonts w:ascii="Calibri" w:hAnsi="Calibri" w:cs="Calibri"/>
                                              <w:color w:val="106B62"/>
                                            </w:rPr>
                                            <w:t xml:space="preserve"> (</w:t>
                                          </w:r>
                                          <w:proofErr w:type="spellStart"/>
                                          <w:r w:rsidRPr="001F2E3B">
                                            <w:rPr>
                                              <w:rFonts w:ascii="Calibri" w:hAnsi="Calibri" w:cs="Calibri"/>
                                              <w:color w:val="106B62"/>
                                            </w:rPr>
                                            <w:t>Elvanse</w:t>
                                          </w:r>
                                          <w:proofErr w:type="spellEnd"/>
                                          <w:r w:rsidRPr="001F2E3B">
                                            <w:rPr>
                                              <w:rFonts w:ascii="Calibri" w:hAnsi="Calibri" w:cs="Calibri"/>
                                              <w:color w:val="106B62"/>
                                            </w:rPr>
                                            <w:t xml:space="preserve">®) capsules, warning of intermittent </w:t>
                                          </w:r>
                                          <w:r w:rsidRPr="001F2E3B">
                                            <w:rPr>
                                              <w:rFonts w:ascii="Calibri" w:hAnsi="Calibri" w:cs="Calibri"/>
                                              <w:color w:val="106B62"/>
                                            </w:rPr>
                                            <w:lastRenderedPageBreak/>
                                            <w:t>supply issues until April 2024. Relevant information and advice for pharmacy teams is highlighted in our news story.  </w:t>
                                          </w:r>
                                          <w:hyperlink r:id="rId16" w:tgtFrame="_blank" w:history="1">
                                            <w:r w:rsidRPr="001F2E3B">
                                              <w:rPr>
                                                <w:rStyle w:val="Hyperlink"/>
                                                <w:rFonts w:ascii="Calibri" w:hAnsi="Calibri" w:cs="Calibri"/>
                                                <w:color w:val="C600B5"/>
                                              </w:rPr>
                                              <w:t>Find out more</w:t>
                                            </w:r>
                                          </w:hyperlink>
                                        </w:p>
                                      </w:tc>
                                    </w:tr>
                                  </w:tbl>
                                  <w:p w14:paraId="45B82F73" w14:textId="77777777" w:rsidR="001F2E3B" w:rsidRPr="001F2E3B" w:rsidRDefault="001F2E3B" w:rsidP="001F2E3B">
                                    <w:pPr>
                                      <w:rPr>
                                        <w:rFonts w:ascii="Calibri" w:eastAsia="Times New Roman" w:hAnsi="Calibri" w:cs="Calibri"/>
                                        <w:sz w:val="20"/>
                                        <w:szCs w:val="20"/>
                                      </w:rPr>
                                    </w:pPr>
                                  </w:p>
                                </w:tc>
                              </w:tr>
                            </w:tbl>
                            <w:p w14:paraId="36BF18B7" w14:textId="77777777" w:rsidR="001F2E3B" w:rsidRPr="001F2E3B" w:rsidRDefault="001F2E3B" w:rsidP="001F2E3B">
                              <w:pPr>
                                <w:rPr>
                                  <w:rFonts w:ascii="Calibri" w:eastAsia="Times New Roman" w:hAnsi="Calibri" w:cs="Calibri"/>
                                  <w:sz w:val="20"/>
                                  <w:szCs w:val="20"/>
                                </w:rPr>
                              </w:pPr>
                            </w:p>
                          </w:tc>
                        </w:tr>
                        <w:tr w:rsidR="001F2E3B" w:rsidRPr="001F2E3B" w14:paraId="78EA129C"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1F2E3B" w:rsidRPr="001F2E3B" w14:paraId="23FD9A0B" w14:textId="77777777">
                                <w:tc>
                                  <w:tcPr>
                                    <w:tcW w:w="0" w:type="auto"/>
                                    <w:tcBorders>
                                      <w:top w:val="single" w:sz="12" w:space="0" w:color="106B62"/>
                                      <w:left w:val="nil"/>
                                      <w:bottom w:val="nil"/>
                                      <w:right w:val="nil"/>
                                    </w:tcBorders>
                                    <w:vAlign w:val="center"/>
                                    <w:hideMark/>
                                  </w:tcPr>
                                  <w:p w14:paraId="511B6BA6" w14:textId="77777777" w:rsidR="001F2E3B" w:rsidRPr="001F2E3B" w:rsidRDefault="001F2E3B" w:rsidP="001F2E3B">
                                    <w:pPr>
                                      <w:rPr>
                                        <w:rFonts w:ascii="Calibri" w:eastAsia="Times New Roman" w:hAnsi="Calibri" w:cs="Calibri"/>
                                      </w:rPr>
                                    </w:pPr>
                                  </w:p>
                                </w:tc>
                              </w:tr>
                            </w:tbl>
                            <w:p w14:paraId="530B708F" w14:textId="77777777" w:rsidR="001F2E3B" w:rsidRPr="001F2E3B" w:rsidRDefault="001F2E3B" w:rsidP="001F2E3B">
                              <w:pPr>
                                <w:rPr>
                                  <w:rFonts w:ascii="Calibri" w:eastAsia="Times New Roman" w:hAnsi="Calibri" w:cs="Calibri"/>
                                  <w:sz w:val="20"/>
                                  <w:szCs w:val="20"/>
                                </w:rPr>
                              </w:pPr>
                            </w:p>
                          </w:tc>
                        </w:tr>
                        <w:tr w:rsidR="001F2E3B" w:rsidRPr="001F2E3B" w14:paraId="143C4385"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1F2E3B" w:rsidRPr="001F2E3B" w14:paraId="4C8B0B23" w14:textId="77777777">
                                <w:tc>
                                  <w:tcPr>
                                    <w:tcW w:w="0" w:type="auto"/>
                                    <w:tcMar>
                                      <w:top w:w="0" w:type="dxa"/>
                                      <w:left w:w="135" w:type="dxa"/>
                                      <w:bottom w:w="0" w:type="dxa"/>
                                      <w:right w:w="135" w:type="dxa"/>
                                    </w:tcMar>
                                    <w:hideMark/>
                                  </w:tcPr>
                                  <w:p w14:paraId="09A65156" w14:textId="083CDA0B" w:rsidR="001F2E3B" w:rsidRPr="001F2E3B" w:rsidRDefault="001F2E3B" w:rsidP="001F2E3B">
                                    <w:pPr>
                                      <w:jc w:val="center"/>
                                      <w:rPr>
                                        <w:rFonts w:ascii="Calibri" w:eastAsia="Times New Roman" w:hAnsi="Calibri" w:cs="Calibri"/>
                                      </w:rPr>
                                    </w:pPr>
                                    <w:r w:rsidRPr="001F2E3B">
                                      <w:rPr>
                                        <w:rFonts w:ascii="Calibri" w:eastAsia="Times New Roman" w:hAnsi="Calibri" w:cs="Calibri"/>
                                        <w:noProof/>
                                        <w:color w:val="0000FF"/>
                                      </w:rPr>
                                      <w:drawing>
                                        <wp:inline distT="0" distB="0" distL="0" distR="0" wp14:anchorId="6A036C3D" wp14:editId="34359FB6">
                                          <wp:extent cx="5372100" cy="838200"/>
                                          <wp:effectExtent l="0" t="0" r="0" b="0"/>
                                          <wp:docPr id="490995301" name="Picture 6" descr="Community Pharmacy England banner">
                                            <a:hlinkClick xmlns:a="http://schemas.openxmlformats.org/drawingml/2006/main" r:id="rId17"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unity Pharmacy England banner"/>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0D370EB7" w14:textId="77777777" w:rsidR="001F2E3B" w:rsidRPr="001F2E3B" w:rsidRDefault="001F2E3B" w:rsidP="001F2E3B">
                              <w:pPr>
                                <w:rPr>
                                  <w:rFonts w:ascii="Calibri" w:eastAsia="Times New Roman" w:hAnsi="Calibri" w:cs="Calibri"/>
                                  <w:sz w:val="20"/>
                                  <w:szCs w:val="20"/>
                                </w:rPr>
                              </w:pPr>
                            </w:p>
                          </w:tc>
                        </w:tr>
                        <w:tr w:rsidR="001F2E3B" w:rsidRPr="001F2E3B" w14:paraId="628D22E3"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1F2E3B" w:rsidRPr="001F2E3B" w14:paraId="0F656617" w14:textId="77777777">
                                <w:tc>
                                  <w:tcPr>
                                    <w:tcW w:w="0" w:type="auto"/>
                                    <w:tcBorders>
                                      <w:top w:val="single" w:sz="12" w:space="0" w:color="106B62"/>
                                      <w:left w:val="nil"/>
                                      <w:bottom w:val="nil"/>
                                      <w:right w:val="nil"/>
                                    </w:tcBorders>
                                    <w:vAlign w:val="center"/>
                                    <w:hideMark/>
                                  </w:tcPr>
                                  <w:p w14:paraId="2F84A973" w14:textId="77777777" w:rsidR="001F2E3B" w:rsidRPr="001F2E3B" w:rsidRDefault="001F2E3B" w:rsidP="001F2E3B">
                                    <w:pPr>
                                      <w:rPr>
                                        <w:rFonts w:ascii="Calibri" w:eastAsia="Times New Roman" w:hAnsi="Calibri" w:cs="Calibri"/>
                                      </w:rPr>
                                    </w:pPr>
                                  </w:p>
                                </w:tc>
                              </w:tr>
                            </w:tbl>
                            <w:p w14:paraId="400A3482" w14:textId="77777777" w:rsidR="001F2E3B" w:rsidRPr="001F2E3B" w:rsidRDefault="001F2E3B" w:rsidP="001F2E3B">
                              <w:pPr>
                                <w:rPr>
                                  <w:rFonts w:ascii="Calibri" w:eastAsia="Times New Roman" w:hAnsi="Calibri" w:cs="Calibri"/>
                                  <w:sz w:val="20"/>
                                  <w:szCs w:val="20"/>
                                </w:rPr>
                              </w:pPr>
                            </w:p>
                          </w:tc>
                        </w:tr>
                      </w:tbl>
                      <w:p w14:paraId="5B803920" w14:textId="77777777" w:rsidR="001F2E3B" w:rsidRPr="001F2E3B" w:rsidRDefault="001F2E3B" w:rsidP="001F2E3B">
                        <w:pPr>
                          <w:rPr>
                            <w:rFonts w:ascii="Calibri" w:eastAsia="Times New Roman" w:hAnsi="Calibri" w:cs="Calibri"/>
                            <w:sz w:val="20"/>
                            <w:szCs w:val="20"/>
                          </w:rPr>
                        </w:pPr>
                      </w:p>
                    </w:tc>
                  </w:tr>
                  <w:tr w:rsidR="001F2E3B" w14:paraId="43C94815"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1F2E3B" w:rsidRPr="001F2E3B" w14:paraId="4D9B2F38"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1F2E3B" w:rsidRPr="001F2E3B" w14:paraId="5E894AFC"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1F2E3B" w:rsidRPr="001F2E3B" w14:paraId="463F77BD"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1F2E3B" w:rsidRPr="001F2E3B" w14:paraId="2D1B756E"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1F2E3B" w:rsidRPr="001F2E3B" w14:paraId="547E1FBD"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1F2E3B" w:rsidRPr="001F2E3B" w14:paraId="4DA93321"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1F2E3B" w:rsidRPr="001F2E3B" w14:paraId="6BD23D2F"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1F2E3B" w:rsidRPr="001F2E3B" w14:paraId="003CB75C" w14:textId="77777777">
                                                                    <w:tc>
                                                                      <w:tcPr>
                                                                        <w:tcW w:w="360" w:type="dxa"/>
                                                                        <w:vAlign w:val="center"/>
                                                                        <w:hideMark/>
                                                                      </w:tcPr>
                                                                      <w:p w14:paraId="1C4AE4EA" w14:textId="278BA398" w:rsidR="001F2E3B" w:rsidRPr="001F2E3B" w:rsidRDefault="001F2E3B" w:rsidP="001F2E3B">
                                                                        <w:pPr>
                                                                          <w:jc w:val="center"/>
                                                                          <w:rPr>
                                                                            <w:rFonts w:ascii="Calibri" w:eastAsia="Times New Roman" w:hAnsi="Calibri" w:cs="Calibri"/>
                                                                          </w:rPr>
                                                                        </w:pPr>
                                                                        <w:r w:rsidRPr="001F2E3B">
                                                                          <w:rPr>
                                                                            <w:rFonts w:ascii="Calibri" w:eastAsia="Times New Roman" w:hAnsi="Calibri" w:cs="Calibri"/>
                                                                            <w:noProof/>
                                                                            <w:color w:val="0000FF"/>
                                                                          </w:rPr>
                                                                          <w:lastRenderedPageBreak/>
                                                                          <w:drawing>
                                                                            <wp:inline distT="0" distB="0" distL="0" distR="0" wp14:anchorId="205C4936" wp14:editId="303976B4">
                                                                              <wp:extent cx="228600" cy="228600"/>
                                                                              <wp:effectExtent l="0" t="0" r="0" b="0"/>
                                                                              <wp:docPr id="1617141366" name="Picture 5" descr="Twitter">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452E970" w14:textId="77777777" w:rsidR="001F2E3B" w:rsidRPr="001F2E3B" w:rsidRDefault="001F2E3B" w:rsidP="001F2E3B">
                                                                  <w:pPr>
                                                                    <w:rPr>
                                                                      <w:rFonts w:ascii="Calibri" w:eastAsia="Times New Roman" w:hAnsi="Calibri" w:cs="Calibri"/>
                                                                      <w:sz w:val="20"/>
                                                                      <w:szCs w:val="20"/>
                                                                    </w:rPr>
                                                                  </w:pPr>
                                                                </w:p>
                                                              </w:tc>
                                                            </w:tr>
                                                          </w:tbl>
                                                          <w:p w14:paraId="7B8237F2" w14:textId="77777777" w:rsidR="001F2E3B" w:rsidRPr="001F2E3B" w:rsidRDefault="001F2E3B" w:rsidP="001F2E3B">
                                                            <w:pPr>
                                                              <w:rPr>
                                                                <w:rFonts w:ascii="Calibri" w:eastAsia="Times New Roman" w:hAnsi="Calibri" w:cs="Calibri"/>
                                                                <w:sz w:val="20"/>
                                                                <w:szCs w:val="20"/>
                                                              </w:rPr>
                                                            </w:pPr>
                                                          </w:p>
                                                        </w:tc>
                                                      </w:tr>
                                                    </w:tbl>
                                                    <w:p w14:paraId="6F1B4856" w14:textId="77777777" w:rsidR="001F2E3B" w:rsidRPr="001F2E3B" w:rsidRDefault="001F2E3B" w:rsidP="001F2E3B">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1F2E3B" w:rsidRPr="001F2E3B" w14:paraId="6ED6F80F"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1F2E3B" w:rsidRPr="001F2E3B" w14:paraId="350D45E6"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1F2E3B" w:rsidRPr="001F2E3B" w14:paraId="601930C8" w14:textId="77777777">
                                                                    <w:tc>
                                                                      <w:tcPr>
                                                                        <w:tcW w:w="360" w:type="dxa"/>
                                                                        <w:vAlign w:val="center"/>
                                                                        <w:hideMark/>
                                                                      </w:tcPr>
                                                                      <w:p w14:paraId="04B2F2CC" w14:textId="005F657E" w:rsidR="001F2E3B" w:rsidRPr="001F2E3B" w:rsidRDefault="001F2E3B" w:rsidP="001F2E3B">
                                                                        <w:pPr>
                                                                          <w:jc w:val="center"/>
                                                                          <w:rPr>
                                                                            <w:rFonts w:ascii="Calibri" w:eastAsia="Times New Roman" w:hAnsi="Calibri" w:cs="Calibri"/>
                                                                          </w:rPr>
                                                                        </w:pPr>
                                                                        <w:r w:rsidRPr="001F2E3B">
                                                                          <w:rPr>
                                                                            <w:rFonts w:ascii="Calibri" w:eastAsia="Times New Roman" w:hAnsi="Calibri" w:cs="Calibri"/>
                                                                            <w:noProof/>
                                                                            <w:color w:val="0000FF"/>
                                                                          </w:rPr>
                                                                          <w:drawing>
                                                                            <wp:inline distT="0" distB="0" distL="0" distR="0" wp14:anchorId="0F71696C" wp14:editId="450588D6">
                                                                              <wp:extent cx="228600" cy="228600"/>
                                                                              <wp:effectExtent l="0" t="0" r="0" b="0"/>
                                                                              <wp:docPr id="1281676236" name="Picture 4" descr="Facebook">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1715D18" w14:textId="77777777" w:rsidR="001F2E3B" w:rsidRPr="001F2E3B" w:rsidRDefault="001F2E3B" w:rsidP="001F2E3B">
                                                                  <w:pPr>
                                                                    <w:rPr>
                                                                      <w:rFonts w:ascii="Calibri" w:eastAsia="Times New Roman" w:hAnsi="Calibri" w:cs="Calibri"/>
                                                                      <w:sz w:val="20"/>
                                                                      <w:szCs w:val="20"/>
                                                                    </w:rPr>
                                                                  </w:pPr>
                                                                </w:p>
                                                              </w:tc>
                                                            </w:tr>
                                                          </w:tbl>
                                                          <w:p w14:paraId="593F5CC6" w14:textId="77777777" w:rsidR="001F2E3B" w:rsidRPr="001F2E3B" w:rsidRDefault="001F2E3B" w:rsidP="001F2E3B">
                                                            <w:pPr>
                                                              <w:rPr>
                                                                <w:rFonts w:ascii="Calibri" w:eastAsia="Times New Roman" w:hAnsi="Calibri" w:cs="Calibri"/>
                                                                <w:sz w:val="20"/>
                                                                <w:szCs w:val="20"/>
                                                              </w:rPr>
                                                            </w:pPr>
                                                          </w:p>
                                                        </w:tc>
                                                      </w:tr>
                                                    </w:tbl>
                                                    <w:p w14:paraId="47F75960" w14:textId="77777777" w:rsidR="001F2E3B" w:rsidRPr="001F2E3B" w:rsidRDefault="001F2E3B" w:rsidP="001F2E3B">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1F2E3B" w:rsidRPr="001F2E3B" w14:paraId="6E37B16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1F2E3B" w:rsidRPr="001F2E3B" w14:paraId="74F8C8AB"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1F2E3B" w:rsidRPr="001F2E3B" w14:paraId="03B0ED3A" w14:textId="77777777">
                                                                    <w:tc>
                                                                      <w:tcPr>
                                                                        <w:tcW w:w="360" w:type="dxa"/>
                                                                        <w:vAlign w:val="center"/>
                                                                        <w:hideMark/>
                                                                      </w:tcPr>
                                                                      <w:p w14:paraId="772C9083" w14:textId="1F90F2F0" w:rsidR="001F2E3B" w:rsidRPr="001F2E3B" w:rsidRDefault="001F2E3B" w:rsidP="001F2E3B">
                                                                        <w:pPr>
                                                                          <w:jc w:val="center"/>
                                                                          <w:rPr>
                                                                            <w:rFonts w:ascii="Calibri" w:eastAsia="Times New Roman" w:hAnsi="Calibri" w:cs="Calibri"/>
                                                                          </w:rPr>
                                                                        </w:pPr>
                                                                        <w:r w:rsidRPr="001F2E3B">
                                                                          <w:rPr>
                                                                            <w:rFonts w:ascii="Calibri" w:eastAsia="Times New Roman" w:hAnsi="Calibri" w:cs="Calibri"/>
                                                                            <w:noProof/>
                                                                            <w:color w:val="0000FF"/>
                                                                          </w:rPr>
                                                                          <w:drawing>
                                                                            <wp:inline distT="0" distB="0" distL="0" distR="0" wp14:anchorId="0CE60EAF" wp14:editId="5AAC5049">
                                                                              <wp:extent cx="228600" cy="228600"/>
                                                                              <wp:effectExtent l="0" t="0" r="0" b="0"/>
                                                                              <wp:docPr id="713919992" name="Picture 3" descr="LinkedIn">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5897275" w14:textId="77777777" w:rsidR="001F2E3B" w:rsidRPr="001F2E3B" w:rsidRDefault="001F2E3B" w:rsidP="001F2E3B">
                                                                  <w:pPr>
                                                                    <w:rPr>
                                                                      <w:rFonts w:ascii="Calibri" w:eastAsia="Times New Roman" w:hAnsi="Calibri" w:cs="Calibri"/>
                                                                      <w:sz w:val="20"/>
                                                                      <w:szCs w:val="20"/>
                                                                    </w:rPr>
                                                                  </w:pPr>
                                                                </w:p>
                                                              </w:tc>
                                                            </w:tr>
                                                          </w:tbl>
                                                          <w:p w14:paraId="073743FB" w14:textId="77777777" w:rsidR="001F2E3B" w:rsidRPr="001F2E3B" w:rsidRDefault="001F2E3B" w:rsidP="001F2E3B">
                                                            <w:pPr>
                                                              <w:rPr>
                                                                <w:rFonts w:ascii="Calibri" w:eastAsia="Times New Roman" w:hAnsi="Calibri" w:cs="Calibri"/>
                                                                <w:sz w:val="20"/>
                                                                <w:szCs w:val="20"/>
                                                              </w:rPr>
                                                            </w:pPr>
                                                          </w:p>
                                                        </w:tc>
                                                      </w:tr>
                                                    </w:tbl>
                                                    <w:p w14:paraId="699D7F40" w14:textId="77777777" w:rsidR="001F2E3B" w:rsidRPr="001F2E3B" w:rsidRDefault="001F2E3B" w:rsidP="001F2E3B">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1F2E3B" w:rsidRPr="001F2E3B" w14:paraId="14B3E547"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1F2E3B" w:rsidRPr="001F2E3B" w14:paraId="67CE424C"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1F2E3B" w:rsidRPr="001F2E3B" w14:paraId="414B4443" w14:textId="77777777">
                                                                    <w:tc>
                                                                      <w:tcPr>
                                                                        <w:tcW w:w="360" w:type="dxa"/>
                                                                        <w:vAlign w:val="center"/>
                                                                        <w:hideMark/>
                                                                      </w:tcPr>
                                                                      <w:p w14:paraId="5A27BB5A" w14:textId="3B492DBC" w:rsidR="001F2E3B" w:rsidRPr="001F2E3B" w:rsidRDefault="001F2E3B" w:rsidP="001F2E3B">
                                                                        <w:pPr>
                                                                          <w:jc w:val="center"/>
                                                                          <w:rPr>
                                                                            <w:rFonts w:ascii="Calibri" w:eastAsia="Times New Roman" w:hAnsi="Calibri" w:cs="Calibri"/>
                                                                          </w:rPr>
                                                                        </w:pPr>
                                                                        <w:r w:rsidRPr="001F2E3B">
                                                                          <w:rPr>
                                                                            <w:rFonts w:ascii="Calibri" w:eastAsia="Times New Roman" w:hAnsi="Calibri" w:cs="Calibri"/>
                                                                            <w:noProof/>
                                                                            <w:color w:val="0000FF"/>
                                                                          </w:rPr>
                                                                          <w:drawing>
                                                                            <wp:inline distT="0" distB="0" distL="0" distR="0" wp14:anchorId="70CDF6C2" wp14:editId="02D4DDAF">
                                                                              <wp:extent cx="228600" cy="228600"/>
                                                                              <wp:effectExtent l="0" t="0" r="0" b="0"/>
                                                                              <wp:docPr id="1843670548" name="Picture 2" descr="Website">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F868CA3" w14:textId="77777777" w:rsidR="001F2E3B" w:rsidRPr="001F2E3B" w:rsidRDefault="001F2E3B" w:rsidP="001F2E3B">
                                                                  <w:pPr>
                                                                    <w:rPr>
                                                                      <w:rFonts w:ascii="Calibri" w:eastAsia="Times New Roman" w:hAnsi="Calibri" w:cs="Calibri"/>
                                                                      <w:sz w:val="20"/>
                                                                      <w:szCs w:val="20"/>
                                                                    </w:rPr>
                                                                  </w:pPr>
                                                                </w:p>
                                                              </w:tc>
                                                            </w:tr>
                                                          </w:tbl>
                                                          <w:p w14:paraId="6ED24BD4" w14:textId="77777777" w:rsidR="001F2E3B" w:rsidRPr="001F2E3B" w:rsidRDefault="001F2E3B" w:rsidP="001F2E3B">
                                                            <w:pPr>
                                                              <w:rPr>
                                                                <w:rFonts w:ascii="Calibri" w:eastAsia="Times New Roman" w:hAnsi="Calibri" w:cs="Calibri"/>
                                                                <w:sz w:val="20"/>
                                                                <w:szCs w:val="20"/>
                                                              </w:rPr>
                                                            </w:pPr>
                                                          </w:p>
                                                        </w:tc>
                                                      </w:tr>
                                                    </w:tbl>
                                                    <w:p w14:paraId="546F7F93" w14:textId="77777777" w:rsidR="001F2E3B" w:rsidRPr="001F2E3B" w:rsidRDefault="001F2E3B" w:rsidP="001F2E3B">
                                                      <w:pPr>
                                                        <w:rPr>
                                                          <w:rFonts w:ascii="Calibri" w:eastAsia="Times New Roman" w:hAnsi="Calibri" w:cs="Calibri"/>
                                                          <w:sz w:val="20"/>
                                                          <w:szCs w:val="20"/>
                                                        </w:rPr>
                                                      </w:pPr>
                                                    </w:p>
                                                  </w:tc>
                                                </w:tr>
                                              </w:tbl>
                                              <w:p w14:paraId="059480BD" w14:textId="77777777" w:rsidR="001F2E3B" w:rsidRPr="001F2E3B" w:rsidRDefault="001F2E3B" w:rsidP="001F2E3B">
                                                <w:pPr>
                                                  <w:jc w:val="center"/>
                                                  <w:rPr>
                                                    <w:rFonts w:ascii="Calibri" w:eastAsia="Times New Roman" w:hAnsi="Calibri" w:cs="Calibri"/>
                                                    <w:sz w:val="20"/>
                                                    <w:szCs w:val="20"/>
                                                  </w:rPr>
                                                </w:pPr>
                                              </w:p>
                                            </w:tc>
                                          </w:tr>
                                        </w:tbl>
                                        <w:p w14:paraId="1174BB3B" w14:textId="77777777" w:rsidR="001F2E3B" w:rsidRPr="001F2E3B" w:rsidRDefault="001F2E3B" w:rsidP="001F2E3B">
                                          <w:pPr>
                                            <w:jc w:val="center"/>
                                            <w:rPr>
                                              <w:rFonts w:ascii="Calibri" w:eastAsia="Times New Roman" w:hAnsi="Calibri" w:cs="Calibri"/>
                                              <w:sz w:val="20"/>
                                              <w:szCs w:val="20"/>
                                            </w:rPr>
                                          </w:pPr>
                                        </w:p>
                                      </w:tc>
                                    </w:tr>
                                  </w:tbl>
                                  <w:p w14:paraId="0BE15512" w14:textId="77777777" w:rsidR="001F2E3B" w:rsidRPr="001F2E3B" w:rsidRDefault="001F2E3B" w:rsidP="001F2E3B">
                                    <w:pPr>
                                      <w:jc w:val="center"/>
                                      <w:rPr>
                                        <w:rFonts w:ascii="Calibri" w:eastAsia="Times New Roman" w:hAnsi="Calibri" w:cs="Calibri"/>
                                        <w:sz w:val="20"/>
                                        <w:szCs w:val="20"/>
                                      </w:rPr>
                                    </w:pPr>
                                  </w:p>
                                </w:tc>
                              </w:tr>
                            </w:tbl>
                            <w:p w14:paraId="540E8F45" w14:textId="77777777" w:rsidR="001F2E3B" w:rsidRPr="001F2E3B" w:rsidRDefault="001F2E3B" w:rsidP="001F2E3B">
                              <w:pPr>
                                <w:jc w:val="center"/>
                                <w:rPr>
                                  <w:rFonts w:ascii="Calibri" w:eastAsia="Times New Roman" w:hAnsi="Calibri" w:cs="Calibri"/>
                                  <w:sz w:val="20"/>
                                  <w:szCs w:val="20"/>
                                </w:rPr>
                              </w:pPr>
                            </w:p>
                          </w:tc>
                        </w:tr>
                      </w:tbl>
                      <w:p w14:paraId="556F596D" w14:textId="77777777" w:rsidR="001F2E3B" w:rsidRPr="001F2E3B" w:rsidRDefault="001F2E3B" w:rsidP="001F2E3B">
                        <w:pPr>
                          <w:rPr>
                            <w:rFonts w:ascii="Calibri" w:eastAsia="Times New Roman" w:hAnsi="Calibri" w:cs="Calibri"/>
                          </w:rPr>
                        </w:pPr>
                      </w:p>
                      <w:tbl>
                        <w:tblPr>
                          <w:tblW w:w="5000" w:type="pct"/>
                          <w:tblCellMar>
                            <w:left w:w="0" w:type="dxa"/>
                            <w:right w:w="0" w:type="dxa"/>
                          </w:tblCellMar>
                          <w:tblLook w:val="04A0" w:firstRow="1" w:lastRow="0" w:firstColumn="1" w:lastColumn="0" w:noHBand="0" w:noVBand="1"/>
                        </w:tblPr>
                        <w:tblGrid>
                          <w:gridCol w:w="8726"/>
                        </w:tblGrid>
                        <w:tr w:rsidR="001F2E3B" w:rsidRPr="001F2E3B" w14:paraId="2DDBF8B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1F2E3B" w:rsidRPr="001F2E3B" w14:paraId="1DAD8179"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1F2E3B" w:rsidRPr="001F2E3B" w14:paraId="6DF120F7" w14:textId="77777777">
                                      <w:tc>
                                        <w:tcPr>
                                          <w:tcW w:w="0" w:type="auto"/>
                                          <w:tcMar>
                                            <w:top w:w="0" w:type="dxa"/>
                                            <w:left w:w="270" w:type="dxa"/>
                                            <w:bottom w:w="135" w:type="dxa"/>
                                            <w:right w:w="270" w:type="dxa"/>
                                          </w:tcMar>
                                          <w:hideMark/>
                                        </w:tcPr>
                                        <w:p w14:paraId="2BC67B86" w14:textId="77777777" w:rsidR="001F2E3B" w:rsidRPr="001F2E3B" w:rsidRDefault="001F2E3B" w:rsidP="001F2E3B">
                                          <w:pPr>
                                            <w:jc w:val="center"/>
                                            <w:rPr>
                                              <w:rFonts w:ascii="Calibri" w:hAnsi="Calibri" w:cs="Calibri"/>
                                              <w:color w:val="106B62"/>
                                              <w:sz w:val="18"/>
                                              <w:szCs w:val="18"/>
                                            </w:rPr>
                                          </w:pPr>
                                          <w:r w:rsidRPr="001F2E3B">
                                            <w:rPr>
                                              <w:rStyle w:val="Strong"/>
                                              <w:rFonts w:ascii="Calibri" w:hAnsi="Calibri" w:cs="Calibri"/>
                                              <w:color w:val="106B62"/>
                                              <w:sz w:val="18"/>
                                              <w:szCs w:val="18"/>
                                            </w:rPr>
                                            <w:t>Community Pharmacy England</w:t>
                                          </w:r>
                                          <w:r w:rsidRPr="001F2E3B">
                                            <w:rPr>
                                              <w:rFonts w:ascii="Calibri" w:hAnsi="Calibri" w:cs="Calibri"/>
                                              <w:color w:val="106B62"/>
                                              <w:sz w:val="18"/>
                                              <w:szCs w:val="18"/>
                                            </w:rPr>
                                            <w:br/>
                                            <w:t>Address: 14 Hosier Lane, London EC1A 9LQ</w:t>
                                          </w:r>
                                          <w:r w:rsidRPr="001F2E3B">
                                            <w:rPr>
                                              <w:rFonts w:ascii="Calibri" w:hAnsi="Calibri" w:cs="Calibri"/>
                                              <w:color w:val="106B62"/>
                                              <w:sz w:val="18"/>
                                              <w:szCs w:val="18"/>
                                            </w:rPr>
                                            <w:br/>
                                            <w:t xml:space="preserve">Tel: 0203 1220 810 | Email: </w:t>
                                          </w:r>
                                          <w:hyperlink r:id="rId32" w:history="1">
                                            <w:r w:rsidRPr="001F2E3B">
                                              <w:rPr>
                                                <w:rStyle w:val="Hyperlink"/>
                                                <w:rFonts w:ascii="Calibri" w:hAnsi="Calibri" w:cs="Calibri"/>
                                                <w:color w:val="106B62"/>
                                                <w:sz w:val="18"/>
                                                <w:szCs w:val="18"/>
                                              </w:rPr>
                                              <w:t>comms.team@cpe.org.uk</w:t>
                                            </w:r>
                                          </w:hyperlink>
                                        </w:p>
                                        <w:p w14:paraId="787D7DBF" w14:textId="77777777" w:rsidR="001F2E3B" w:rsidRPr="001F2E3B" w:rsidRDefault="001F2E3B" w:rsidP="001F2E3B">
                                          <w:pPr>
                                            <w:jc w:val="center"/>
                                            <w:rPr>
                                              <w:rFonts w:ascii="Calibri" w:hAnsi="Calibri" w:cs="Calibri"/>
                                              <w:color w:val="106B62"/>
                                              <w:sz w:val="18"/>
                                              <w:szCs w:val="18"/>
                                            </w:rPr>
                                          </w:pPr>
                                          <w:r w:rsidRPr="001F2E3B">
                                            <w:rPr>
                                              <w:rStyle w:val="Emphasis"/>
                                              <w:rFonts w:ascii="Calibri" w:hAnsi="Calibri" w:cs="Calibri"/>
                                              <w:color w:val="106B62"/>
                                              <w:sz w:val="18"/>
                                              <w:szCs w:val="18"/>
                                            </w:rPr>
                                            <w:t xml:space="preserve">Copyright © 2024 Community Pharmacy England, </w:t>
                                          </w:r>
                                          <w:proofErr w:type="gramStart"/>
                                          <w:r w:rsidRPr="001F2E3B">
                                            <w:rPr>
                                              <w:rStyle w:val="Emphasis"/>
                                              <w:rFonts w:ascii="Calibri" w:hAnsi="Calibri" w:cs="Calibri"/>
                                              <w:color w:val="106B62"/>
                                              <w:sz w:val="18"/>
                                              <w:szCs w:val="18"/>
                                            </w:rPr>
                                            <w:t>All</w:t>
                                          </w:r>
                                          <w:proofErr w:type="gramEnd"/>
                                          <w:r w:rsidRPr="001F2E3B">
                                            <w:rPr>
                                              <w:rStyle w:val="Emphasis"/>
                                              <w:rFonts w:ascii="Calibri" w:hAnsi="Calibri" w:cs="Calibri"/>
                                              <w:color w:val="106B62"/>
                                              <w:sz w:val="18"/>
                                              <w:szCs w:val="18"/>
                                            </w:rPr>
                                            <w:t xml:space="preserve"> rights reserved.</w:t>
                                          </w:r>
                                        </w:p>
                                        <w:p w14:paraId="285C09CF" w14:textId="71DB3D79" w:rsidR="001F2E3B" w:rsidRPr="001F2E3B" w:rsidRDefault="001F2E3B" w:rsidP="001F2E3B">
                                          <w:pPr>
                                            <w:jc w:val="center"/>
                                            <w:rPr>
                                              <w:rFonts w:ascii="Calibri" w:hAnsi="Calibri" w:cs="Calibri"/>
                                              <w:color w:val="106B62"/>
                                              <w:sz w:val="18"/>
                                              <w:szCs w:val="18"/>
                                            </w:rPr>
                                          </w:pPr>
                                          <w:r w:rsidRPr="001F2E3B">
                                            <w:rPr>
                                              <w:rFonts w:ascii="Calibri" w:hAnsi="Calibri" w:cs="Calibri"/>
                                              <w:color w:val="106B62"/>
                                              <w:sz w:val="18"/>
                                              <w:szCs w:val="18"/>
                                            </w:rPr>
                                            <w:t>You are receiving this email because you are subscribed to our newsletters. Please note Community Pharmacy England is the operating name of the Pharmaceutical Services Negotiating Committee (PSNC).</w:t>
                                          </w:r>
                                        </w:p>
                                      </w:tc>
                                    </w:tr>
                                  </w:tbl>
                                  <w:p w14:paraId="568A961C" w14:textId="77777777" w:rsidR="001F2E3B" w:rsidRPr="001F2E3B" w:rsidRDefault="001F2E3B" w:rsidP="001F2E3B">
                                    <w:pPr>
                                      <w:rPr>
                                        <w:rFonts w:ascii="Calibri" w:eastAsia="Times New Roman" w:hAnsi="Calibri" w:cs="Calibri"/>
                                        <w:sz w:val="20"/>
                                        <w:szCs w:val="20"/>
                                      </w:rPr>
                                    </w:pPr>
                                  </w:p>
                                </w:tc>
                              </w:tr>
                            </w:tbl>
                            <w:p w14:paraId="244CB582" w14:textId="77777777" w:rsidR="001F2E3B" w:rsidRPr="001F2E3B" w:rsidRDefault="001F2E3B" w:rsidP="001F2E3B">
                              <w:pPr>
                                <w:rPr>
                                  <w:rFonts w:ascii="Calibri" w:eastAsia="Times New Roman" w:hAnsi="Calibri" w:cs="Calibri"/>
                                  <w:sz w:val="20"/>
                                  <w:szCs w:val="20"/>
                                </w:rPr>
                              </w:pPr>
                            </w:p>
                          </w:tc>
                        </w:tr>
                      </w:tbl>
                      <w:p w14:paraId="6AE08E8B" w14:textId="77777777" w:rsidR="001F2E3B" w:rsidRPr="001F2E3B" w:rsidRDefault="001F2E3B" w:rsidP="001F2E3B">
                        <w:pPr>
                          <w:rPr>
                            <w:rFonts w:ascii="Calibri" w:eastAsia="Times New Roman" w:hAnsi="Calibri" w:cs="Calibri"/>
                            <w:sz w:val="20"/>
                            <w:szCs w:val="20"/>
                          </w:rPr>
                        </w:pPr>
                      </w:p>
                    </w:tc>
                  </w:tr>
                </w:tbl>
                <w:p w14:paraId="1BDF2286" w14:textId="77777777" w:rsidR="001F2E3B" w:rsidRDefault="001F2E3B">
                  <w:pPr>
                    <w:jc w:val="center"/>
                    <w:rPr>
                      <w:rFonts w:ascii="Times New Roman" w:eastAsia="Times New Roman" w:hAnsi="Times New Roman" w:cs="Times New Roman"/>
                      <w:sz w:val="20"/>
                      <w:szCs w:val="20"/>
                    </w:rPr>
                  </w:pPr>
                </w:p>
              </w:tc>
            </w:tr>
          </w:tbl>
          <w:p w14:paraId="548ED54F" w14:textId="77777777" w:rsidR="001F2E3B" w:rsidRDefault="001F2E3B">
            <w:pPr>
              <w:jc w:val="center"/>
              <w:rPr>
                <w:rFonts w:ascii="Times New Roman" w:eastAsia="Times New Roman" w:hAnsi="Times New Roman" w:cs="Times New Roman"/>
                <w:sz w:val="20"/>
                <w:szCs w:val="20"/>
              </w:rPr>
            </w:pPr>
          </w:p>
        </w:tc>
      </w:tr>
    </w:tbl>
    <w:p w14:paraId="5FED4950" w14:textId="0F0122E5" w:rsidR="001F2E3B" w:rsidRDefault="001F2E3B" w:rsidP="001F2E3B">
      <w:pPr>
        <w:rPr>
          <w:rFonts w:eastAsia="Times New Roman"/>
        </w:rPr>
      </w:pPr>
      <w:r>
        <w:rPr>
          <w:rFonts w:eastAsia="Times New Roman"/>
          <w:noProof/>
        </w:rPr>
        <w:lastRenderedPageBreak/>
        <w:drawing>
          <wp:inline distT="0" distB="0" distL="0" distR="0" wp14:anchorId="2880709B" wp14:editId="3774983D">
            <wp:extent cx="9525" cy="9525"/>
            <wp:effectExtent l="0" t="0" r="0" b="0"/>
            <wp:docPr id="9358176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70CA619"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E3B"/>
    <w:rsid w:val="001F2E3B"/>
    <w:rsid w:val="0026350C"/>
    <w:rsid w:val="005230FC"/>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5BFC7"/>
  <w15:chartTrackingRefBased/>
  <w15:docId w15:val="{61821E7C-83D8-43B9-BFC4-6356AB45A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E3B"/>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1F2E3B"/>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1F2E3B"/>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1F2E3B"/>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1F2E3B"/>
    <w:pPr>
      <w:keepNext/>
      <w:keepLines/>
      <w:spacing w:before="80" w:after="40"/>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1F2E3B"/>
    <w:pPr>
      <w:keepNext/>
      <w:keepLines/>
      <w:spacing w:before="80" w:after="40"/>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1F2E3B"/>
    <w:pPr>
      <w:keepNext/>
      <w:keepLines/>
      <w:spacing w:before="40"/>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1F2E3B"/>
    <w:pPr>
      <w:keepNext/>
      <w:keepLines/>
      <w:spacing w:before="40"/>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1F2E3B"/>
    <w:pPr>
      <w:keepNext/>
      <w:keepLines/>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1F2E3B"/>
    <w:pPr>
      <w:keepNext/>
      <w:keepLines/>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E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2E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2E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2E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2E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2E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2E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2E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2E3B"/>
    <w:rPr>
      <w:rFonts w:eastAsiaTheme="majorEastAsia" w:cstheme="majorBidi"/>
      <w:color w:val="272727" w:themeColor="text1" w:themeTint="D8"/>
    </w:rPr>
  </w:style>
  <w:style w:type="paragraph" w:styleId="Title">
    <w:name w:val="Title"/>
    <w:basedOn w:val="Normal"/>
    <w:next w:val="Normal"/>
    <w:link w:val="TitleChar"/>
    <w:uiPriority w:val="10"/>
    <w:qFormat/>
    <w:rsid w:val="001F2E3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1F2E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2E3B"/>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1F2E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2E3B"/>
    <w:pPr>
      <w:spacing w:before="160" w:after="160"/>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1F2E3B"/>
    <w:rPr>
      <w:i/>
      <w:iCs/>
      <w:color w:val="404040" w:themeColor="text1" w:themeTint="BF"/>
    </w:rPr>
  </w:style>
  <w:style w:type="paragraph" w:styleId="ListParagraph">
    <w:name w:val="List Paragraph"/>
    <w:basedOn w:val="Normal"/>
    <w:uiPriority w:val="34"/>
    <w:qFormat/>
    <w:rsid w:val="001F2E3B"/>
    <w:pPr>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1F2E3B"/>
    <w:rPr>
      <w:i/>
      <w:iCs/>
      <w:color w:val="0F4761" w:themeColor="accent1" w:themeShade="BF"/>
    </w:rPr>
  </w:style>
  <w:style w:type="paragraph" w:styleId="IntenseQuote">
    <w:name w:val="Intense Quote"/>
    <w:basedOn w:val="Normal"/>
    <w:next w:val="Normal"/>
    <w:link w:val="IntenseQuoteChar"/>
    <w:uiPriority w:val="30"/>
    <w:qFormat/>
    <w:rsid w:val="001F2E3B"/>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1F2E3B"/>
    <w:rPr>
      <w:i/>
      <w:iCs/>
      <w:color w:val="0F4761" w:themeColor="accent1" w:themeShade="BF"/>
    </w:rPr>
  </w:style>
  <w:style w:type="character" w:styleId="IntenseReference">
    <w:name w:val="Intense Reference"/>
    <w:basedOn w:val="DefaultParagraphFont"/>
    <w:uiPriority w:val="32"/>
    <w:qFormat/>
    <w:rsid w:val="001F2E3B"/>
    <w:rPr>
      <w:b/>
      <w:bCs/>
      <w:smallCaps/>
      <w:color w:val="0F4761" w:themeColor="accent1" w:themeShade="BF"/>
      <w:spacing w:val="5"/>
    </w:rPr>
  </w:style>
  <w:style w:type="character" w:styleId="Hyperlink">
    <w:name w:val="Hyperlink"/>
    <w:basedOn w:val="DefaultParagraphFont"/>
    <w:uiPriority w:val="99"/>
    <w:semiHidden/>
    <w:unhideWhenUsed/>
    <w:rsid w:val="001F2E3B"/>
    <w:rPr>
      <w:color w:val="0000FF"/>
      <w:u w:val="single"/>
    </w:rPr>
  </w:style>
  <w:style w:type="character" w:styleId="Strong">
    <w:name w:val="Strong"/>
    <w:basedOn w:val="DefaultParagraphFont"/>
    <w:uiPriority w:val="22"/>
    <w:qFormat/>
    <w:rsid w:val="001F2E3B"/>
    <w:rPr>
      <w:b/>
      <w:bCs/>
    </w:rPr>
  </w:style>
  <w:style w:type="character" w:styleId="Emphasis">
    <w:name w:val="Emphasis"/>
    <w:basedOn w:val="DefaultParagraphFont"/>
    <w:uiPriority w:val="20"/>
    <w:qFormat/>
    <w:rsid w:val="001F2E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98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mcusercontent.com/86d41ab7fa4c7c2c5d7210782/images/184b1219-1d34-33de-afcc-0ece65be3131.png" TargetMode="External"/><Relationship Id="rId13" Type="http://schemas.openxmlformats.org/officeDocument/2006/relationships/hyperlink" Target="https://cpe.us7.list-manage.com/track/click?u=86d41ab7fa4c7c2c5d7210782&amp;id=ba82c358ab&amp;e=d19e9fd41c" TargetMode="External"/><Relationship Id="rId18" Type="http://schemas.openxmlformats.org/officeDocument/2006/relationships/image" Target="media/image4.png"/><Relationship Id="rId26" Type="http://schemas.openxmlformats.org/officeDocument/2006/relationships/hyperlink" Target="https://cpe.us7.list-manage.com/track/click?u=86d41ab7fa4c7c2c5d7210782&amp;id=dcfbe9693a&amp;e=d19e9fd41c" TargetMode="External"/><Relationship Id="rId3" Type="http://schemas.openxmlformats.org/officeDocument/2006/relationships/webSettings" Target="webSettings.xml"/><Relationship Id="rId21" Type="http://schemas.openxmlformats.org/officeDocument/2006/relationships/image" Target="media/image5.png"/><Relationship Id="rId34" Type="http://schemas.openxmlformats.org/officeDocument/2006/relationships/image" Target="https://cpe.us7.list-manage.com/track/open.php?u=86d41ab7fa4c7c2c5d7210782&amp;id=b195e98f97&amp;e=d19e9fd41c" TargetMode="External"/><Relationship Id="rId7" Type="http://schemas.openxmlformats.org/officeDocument/2006/relationships/image" Target="media/image2.png"/><Relationship Id="rId12" Type="http://schemas.openxmlformats.org/officeDocument/2006/relationships/image" Target="https://mcusercontent.com/86d41ab7fa4c7c2c5d7210782/images/91016a86-dcf2-251e-8c8d-d234d4670042.png" TargetMode="External"/><Relationship Id="rId17" Type="http://schemas.openxmlformats.org/officeDocument/2006/relationships/hyperlink" Target="https://cpe.us7.list-manage.com/track/click?u=86d41ab7fa4c7c2c5d7210782&amp;id=2df3d59580&amp;e=d19e9fd41c" TargetMode="External"/><Relationship Id="rId25" Type="http://schemas.openxmlformats.org/officeDocument/2006/relationships/image" Target="https://cdn-images.mailchimp.com/icons/social-block-v2/light-facebook-48.png" TargetMode="External"/><Relationship Id="rId33" Type="http://schemas.openxmlformats.org/officeDocument/2006/relationships/image" Target="media/image9.gif"/><Relationship Id="rId2" Type="http://schemas.openxmlformats.org/officeDocument/2006/relationships/settings" Target="settings.xml"/><Relationship Id="rId16" Type="http://schemas.openxmlformats.org/officeDocument/2006/relationships/hyperlink" Target="https://cpe.us7.list-manage.com/track/click?u=86d41ab7fa4c7c2c5d7210782&amp;id=15a58b0b9e&amp;e=d19e9fd41c" TargetMode="External"/><Relationship Id="rId20" Type="http://schemas.openxmlformats.org/officeDocument/2006/relationships/hyperlink" Target="https://cpe.us7.list-manage.com/track/click?u=86d41ab7fa4c7c2c5d7210782&amp;id=6eedd4d405&amp;e=d19e9fd41c" TargetMode="External"/><Relationship Id="rId29" Type="http://schemas.openxmlformats.org/officeDocument/2006/relationships/hyperlink" Target="https://cpe.us7.list-manage.com/track/click?u=86d41ab7fa4c7c2c5d7210782&amp;id=11c17d930c&amp;e=d19e9fd41c" TargetMode="External"/><Relationship Id="rId1" Type="http://schemas.openxmlformats.org/officeDocument/2006/relationships/styles" Target="styles.xml"/><Relationship Id="rId6" Type="http://schemas.openxmlformats.org/officeDocument/2006/relationships/image" Target="https://mcusercontent.com/86d41ab7fa4c7c2c5d7210782/images/bfa1e0e7-b0fb-799f-47c4-f815f5ca139a.png" TargetMode="External"/><Relationship Id="rId11" Type="http://schemas.openxmlformats.org/officeDocument/2006/relationships/image" Target="media/image3.png"/><Relationship Id="rId24" Type="http://schemas.openxmlformats.org/officeDocument/2006/relationships/image" Target="media/image6.png"/><Relationship Id="rId32" Type="http://schemas.openxmlformats.org/officeDocument/2006/relationships/hyperlink" Target="mailto:comms.team@cpe.org.uk" TargetMode="External"/><Relationship Id="rId5" Type="http://schemas.openxmlformats.org/officeDocument/2006/relationships/image" Target="media/image1.png"/><Relationship Id="rId15" Type="http://schemas.openxmlformats.org/officeDocument/2006/relationships/hyperlink" Target="https://cpe.us7.list-manage.com/track/click?u=86d41ab7fa4c7c2c5d7210782&amp;id=a24fe072a5&amp;e=d19e9fd41c" TargetMode="External"/><Relationship Id="rId23" Type="http://schemas.openxmlformats.org/officeDocument/2006/relationships/hyperlink" Target="https://cpe.us7.list-manage.com/track/click?u=86d41ab7fa4c7c2c5d7210782&amp;id=fede9b55c1&amp;e=d19e9fd41c" TargetMode="External"/><Relationship Id="rId28" Type="http://schemas.openxmlformats.org/officeDocument/2006/relationships/image" Target="https://cdn-images.mailchimp.com/icons/social-block-v2/light-linkedin-48.png" TargetMode="External"/><Relationship Id="rId36" Type="http://schemas.openxmlformats.org/officeDocument/2006/relationships/theme" Target="theme/theme1.xml"/><Relationship Id="rId10" Type="http://schemas.openxmlformats.org/officeDocument/2006/relationships/hyperlink" Target="https://cpe.us7.list-manage.com/track/click?u=86d41ab7fa4c7c2c5d7210782&amp;id=b440d24bec&amp;e=d19e9fd41c" TargetMode="External"/><Relationship Id="rId19" Type="http://schemas.openxmlformats.org/officeDocument/2006/relationships/image" Target="https://mcusercontent.com/86d41ab7fa4c7c2c5d7210782/images/7dd25f18-3689-aa98-f45a-a0346a806f26.png" TargetMode="External"/><Relationship Id="rId31" Type="http://schemas.openxmlformats.org/officeDocument/2006/relationships/image" Target="https://cdn-images.mailchimp.com/icons/social-block-v2/light-link-48.png" TargetMode="External"/><Relationship Id="rId4" Type="http://schemas.openxmlformats.org/officeDocument/2006/relationships/hyperlink" Target="https://cpe.us7.list-manage.com/track/click?u=86d41ab7fa4c7c2c5d7210782&amp;id=a6b32e63d1&amp;e=d19e9fd41c" TargetMode="External"/><Relationship Id="rId9" Type="http://schemas.openxmlformats.org/officeDocument/2006/relationships/hyperlink" Target="https://cpe.us7.list-manage.com/track/click?u=86d41ab7fa4c7c2c5d7210782&amp;id=5e9258c888&amp;e=d19e9fd41c" TargetMode="External"/><Relationship Id="rId14" Type="http://schemas.openxmlformats.org/officeDocument/2006/relationships/hyperlink" Target="https://cpe.us7.list-manage.com/track/click?u=86d41ab7fa4c7c2c5d7210782&amp;id=6ec3a70695&amp;e=d19e9fd41c" TargetMode="External"/><Relationship Id="rId22" Type="http://schemas.openxmlformats.org/officeDocument/2006/relationships/image" Target="https://cdn-images.mailchimp.com/icons/social-block-v2/light-twitter-48.png" TargetMode="External"/><Relationship Id="rId27" Type="http://schemas.openxmlformats.org/officeDocument/2006/relationships/image" Target="media/image7.png"/><Relationship Id="rId30" Type="http://schemas.openxmlformats.org/officeDocument/2006/relationships/image" Target="media/image8.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549</Words>
  <Characters>3132</Characters>
  <Application>Microsoft Office Word</Application>
  <DocSecurity>0</DocSecurity>
  <Lines>26</Lines>
  <Paragraphs>7</Paragraphs>
  <ScaleCrop>false</ScaleCrop>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2024-02-15T09:23:00Z</dcterms:created>
  <dcterms:modified xsi:type="dcterms:W3CDTF">2024-02-15T09:25:00Z</dcterms:modified>
</cp:coreProperties>
</file>