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F76B3D" w14:paraId="750D4603" w14:textId="77777777" w:rsidTr="00F76B3D">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F76B3D" w14:paraId="36DDE25E"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F76B3D" w14:paraId="0C8471D5"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F76B3D" w:rsidRPr="00DB36FA" w14:paraId="6209E8D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76B3D" w:rsidRPr="00DB36FA" w14:paraId="3C95E078" w14:textId="77777777">
                                <w:tc>
                                  <w:tcPr>
                                    <w:tcW w:w="9000" w:type="dxa"/>
                                    <w:hideMark/>
                                  </w:tcPr>
                                  <w:p w14:paraId="4B9F6296" w14:textId="77777777" w:rsidR="00F76B3D" w:rsidRPr="00DB36FA" w:rsidRDefault="00F76B3D" w:rsidP="00DB36FA">
                                    <w:pPr>
                                      <w:rPr>
                                        <w:rFonts w:asciiTheme="minorHAnsi" w:eastAsia="Times New Roman" w:hAnsiTheme="minorHAnsi" w:cstheme="minorHAnsi"/>
                                        <w:sz w:val="20"/>
                                        <w:szCs w:val="20"/>
                                      </w:rPr>
                                    </w:pPr>
                                  </w:p>
                                </w:tc>
                              </w:tr>
                            </w:tbl>
                            <w:p w14:paraId="5CD13C79" w14:textId="77777777" w:rsidR="00F76B3D" w:rsidRPr="00DB36FA" w:rsidRDefault="00F76B3D" w:rsidP="00DB36FA">
                              <w:pPr>
                                <w:rPr>
                                  <w:rFonts w:asciiTheme="minorHAnsi" w:eastAsia="Times New Roman" w:hAnsiTheme="minorHAnsi" w:cstheme="minorHAnsi"/>
                                  <w:sz w:val="20"/>
                                  <w:szCs w:val="20"/>
                                </w:rPr>
                              </w:pPr>
                            </w:p>
                          </w:tc>
                        </w:tr>
                      </w:tbl>
                      <w:p w14:paraId="313655C0" w14:textId="77777777" w:rsidR="00F76B3D" w:rsidRPr="00DB36FA" w:rsidRDefault="00F76B3D" w:rsidP="00DB36FA">
                        <w:pPr>
                          <w:rPr>
                            <w:rFonts w:asciiTheme="minorHAnsi" w:eastAsia="Times New Roman" w:hAnsiTheme="minorHAnsi" w:cstheme="minorHAnsi"/>
                            <w:sz w:val="20"/>
                            <w:szCs w:val="20"/>
                          </w:rPr>
                        </w:pPr>
                      </w:p>
                    </w:tc>
                  </w:tr>
                  <w:tr w:rsidR="00F76B3D" w14:paraId="182119A8" w14:textId="77777777">
                    <w:trPr>
                      <w:jc w:val="center"/>
                    </w:trPr>
                    <w:tc>
                      <w:tcPr>
                        <w:tcW w:w="0" w:type="auto"/>
                        <w:shd w:val="clear" w:color="auto" w:fill="FFFFFF"/>
                        <w:tcMar>
                          <w:top w:w="135" w:type="dxa"/>
                          <w:left w:w="0" w:type="dxa"/>
                          <w:bottom w:w="0" w:type="dxa"/>
                          <w:right w:w="0" w:type="dxa"/>
                        </w:tcMar>
                      </w:tcPr>
                      <w:tbl>
                        <w:tblPr>
                          <w:tblW w:w="5000" w:type="pct"/>
                          <w:tblCellMar>
                            <w:left w:w="0" w:type="dxa"/>
                            <w:right w:w="0" w:type="dxa"/>
                          </w:tblCellMar>
                          <w:tblLook w:val="04A0" w:firstRow="1" w:lastRow="0" w:firstColumn="1" w:lastColumn="0" w:noHBand="0" w:noVBand="1"/>
                        </w:tblPr>
                        <w:tblGrid>
                          <w:gridCol w:w="8726"/>
                        </w:tblGrid>
                        <w:tr w:rsidR="00F76B3D" w:rsidRPr="00DB36FA" w14:paraId="57E1354A"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F76B3D" w:rsidRPr="00DB36FA" w14:paraId="78B9688F"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F76B3D" w:rsidRPr="00DB36FA" w14:paraId="044681FA" w14:textId="77777777">
                                      <w:tc>
                                        <w:tcPr>
                                          <w:tcW w:w="0" w:type="auto"/>
                                          <w:hideMark/>
                                        </w:tcPr>
                                        <w:p w14:paraId="500FAC01" w14:textId="73C5FA41" w:rsidR="00F76B3D" w:rsidRPr="00DB36FA" w:rsidRDefault="00F76B3D" w:rsidP="00DB36FA">
                                          <w:pPr>
                                            <w:jc w:val="center"/>
                                            <w:rPr>
                                              <w:rFonts w:asciiTheme="minorHAnsi" w:eastAsia="Times New Roman" w:hAnsiTheme="minorHAnsi" w:cstheme="minorHAnsi"/>
                                            </w:rPr>
                                          </w:pPr>
                                          <w:r w:rsidRPr="00DB36FA">
                                            <w:rPr>
                                              <w:rFonts w:asciiTheme="minorHAnsi" w:eastAsia="Times New Roman" w:hAnsiTheme="minorHAnsi" w:cstheme="minorHAnsi"/>
                                              <w:noProof/>
                                            </w:rPr>
                                            <w:drawing>
                                              <wp:inline distT="0" distB="0" distL="0" distR="0" wp14:anchorId="3E797C8F" wp14:editId="03F54789">
                                                <wp:extent cx="2514600" cy="1409700"/>
                                                <wp:effectExtent l="0" t="0" r="0" b="0"/>
                                                <wp:docPr id="21181493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140970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DB36FA" w:rsidRPr="00DB36FA" w14:paraId="14D84F49" w14:textId="77777777">
                                      <w:tc>
                                        <w:tcPr>
                                          <w:tcW w:w="0" w:type="auto"/>
                                          <w:hideMark/>
                                        </w:tcPr>
                                        <w:p w14:paraId="1FF4FE9B" w14:textId="77777777" w:rsidR="00F76B3D" w:rsidRPr="00DB36FA" w:rsidRDefault="00F76B3D" w:rsidP="00DB36FA">
                                          <w:pPr>
                                            <w:pStyle w:val="Heading1"/>
                                            <w:spacing w:line="240" w:lineRule="auto"/>
                                            <w:jc w:val="right"/>
                                            <w:rPr>
                                              <w:rFonts w:asciiTheme="minorHAnsi" w:eastAsia="Times New Roman" w:hAnsiTheme="minorHAnsi" w:cstheme="minorHAnsi"/>
                                              <w:color w:val="auto"/>
                                            </w:rPr>
                                          </w:pPr>
                                          <w:r w:rsidRPr="00DB36FA">
                                            <w:rPr>
                                              <w:rFonts w:asciiTheme="minorHAnsi" w:eastAsia="Times New Roman" w:hAnsiTheme="minorHAnsi" w:cstheme="minorHAnsi"/>
                                              <w:color w:val="auto"/>
                                            </w:rPr>
                                            <w:br/>
                                          </w:r>
                                          <w:r w:rsidRPr="00DB36FA">
                                            <w:rPr>
                                              <w:rFonts w:asciiTheme="minorHAnsi" w:eastAsia="Times New Roman" w:hAnsiTheme="minorHAnsi" w:cstheme="minorHAnsi"/>
                                              <w:color w:val="auto"/>
                                            </w:rPr>
                                            <w:br/>
                                          </w:r>
                                          <w:r w:rsidRPr="00DB36FA">
                                            <w:rPr>
                                              <w:rFonts w:asciiTheme="minorHAnsi" w:eastAsia="Times New Roman" w:hAnsiTheme="minorHAnsi" w:cstheme="minorHAnsi"/>
                                              <w:color w:val="auto"/>
                                              <w:sz w:val="20"/>
                                              <w:szCs w:val="20"/>
                                            </w:rPr>
                                            <w:t>6th September 2023</w:t>
                                          </w:r>
                                        </w:p>
                                      </w:tc>
                                    </w:tr>
                                  </w:tbl>
                                  <w:p w14:paraId="4966683B" w14:textId="77777777" w:rsidR="00F76B3D" w:rsidRPr="00DB36FA" w:rsidRDefault="00F76B3D" w:rsidP="00DB36FA">
                                    <w:pPr>
                                      <w:rPr>
                                        <w:rFonts w:asciiTheme="minorHAnsi" w:eastAsia="Times New Roman" w:hAnsiTheme="minorHAnsi" w:cstheme="minorHAnsi"/>
                                        <w:sz w:val="20"/>
                                        <w:szCs w:val="20"/>
                                      </w:rPr>
                                    </w:pPr>
                                  </w:p>
                                </w:tc>
                              </w:tr>
                            </w:tbl>
                            <w:p w14:paraId="7BED40F0" w14:textId="77777777" w:rsidR="00F76B3D" w:rsidRPr="00DB36FA" w:rsidRDefault="00F76B3D" w:rsidP="00DB36FA">
                              <w:pPr>
                                <w:rPr>
                                  <w:rFonts w:asciiTheme="minorHAnsi" w:eastAsia="Times New Roman" w:hAnsiTheme="minorHAnsi" w:cstheme="minorHAnsi"/>
                                  <w:sz w:val="20"/>
                                  <w:szCs w:val="20"/>
                                </w:rPr>
                              </w:pPr>
                            </w:p>
                          </w:tc>
                        </w:tr>
                      </w:tbl>
                      <w:p w14:paraId="75C64CB1" w14:textId="77777777" w:rsidR="00F76B3D" w:rsidRPr="00DB36FA" w:rsidRDefault="00F76B3D" w:rsidP="00DB36FA">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F76B3D" w:rsidRPr="00DB36FA" w14:paraId="1F80065B"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F76B3D" w:rsidRPr="00DB36FA" w14:paraId="6A3314EA" w14:textId="77777777">
                                <w:tc>
                                  <w:tcPr>
                                    <w:tcW w:w="0" w:type="auto"/>
                                    <w:tcMar>
                                      <w:top w:w="0" w:type="dxa"/>
                                      <w:left w:w="135" w:type="dxa"/>
                                      <w:bottom w:w="0" w:type="dxa"/>
                                      <w:right w:w="135" w:type="dxa"/>
                                    </w:tcMar>
                                    <w:hideMark/>
                                  </w:tcPr>
                                  <w:p w14:paraId="53792952" w14:textId="5896AF3B" w:rsidR="00F76B3D" w:rsidRPr="00DB36FA" w:rsidRDefault="00F76B3D" w:rsidP="00DB36FA">
                                    <w:pPr>
                                      <w:jc w:val="center"/>
                                      <w:rPr>
                                        <w:rFonts w:asciiTheme="minorHAnsi" w:eastAsia="Times New Roman" w:hAnsiTheme="minorHAnsi" w:cstheme="minorHAnsi"/>
                                      </w:rPr>
                                    </w:pPr>
                                    <w:r w:rsidRPr="00DB36FA">
                                      <w:rPr>
                                        <w:rFonts w:asciiTheme="minorHAnsi" w:eastAsia="Times New Roman" w:hAnsiTheme="minorHAnsi" w:cstheme="minorHAnsi"/>
                                        <w:noProof/>
                                      </w:rPr>
                                      <w:drawing>
                                        <wp:inline distT="0" distB="0" distL="0" distR="0" wp14:anchorId="55AC46C0" wp14:editId="02618E5A">
                                          <wp:extent cx="5372100" cy="333375"/>
                                          <wp:effectExtent l="0" t="0" r="0" b="9525"/>
                                          <wp:docPr id="12883029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44B644F3" w14:textId="77777777" w:rsidR="00F76B3D" w:rsidRPr="00DB36FA" w:rsidRDefault="00F76B3D" w:rsidP="00DB36FA">
                              <w:pPr>
                                <w:rPr>
                                  <w:rFonts w:asciiTheme="minorHAnsi" w:eastAsia="Times New Roman" w:hAnsiTheme="minorHAnsi" w:cstheme="minorHAnsi"/>
                                  <w:sz w:val="20"/>
                                  <w:szCs w:val="20"/>
                                </w:rPr>
                              </w:pPr>
                            </w:p>
                          </w:tc>
                        </w:tr>
                      </w:tbl>
                      <w:p w14:paraId="0D809000" w14:textId="77777777" w:rsidR="00F76B3D" w:rsidRPr="00DB36FA" w:rsidRDefault="00F76B3D" w:rsidP="00DB36FA">
                        <w:pPr>
                          <w:rPr>
                            <w:rFonts w:asciiTheme="minorHAnsi" w:eastAsia="Times New Roman" w:hAnsiTheme="minorHAnsi" w:cstheme="minorHAnsi"/>
                            <w:sz w:val="20"/>
                            <w:szCs w:val="20"/>
                          </w:rPr>
                        </w:pPr>
                      </w:p>
                    </w:tc>
                  </w:tr>
                  <w:tr w:rsidR="00F76B3D" w14:paraId="2219726B"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F76B3D" w:rsidRPr="00DB36FA" w14:paraId="30428CC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76B3D" w:rsidRPr="00DB36FA" w14:paraId="61E7408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76B3D" w:rsidRPr="00DB36FA" w14:paraId="22C1C94D" w14:textId="77777777">
                                      <w:tc>
                                        <w:tcPr>
                                          <w:tcW w:w="0" w:type="auto"/>
                                          <w:tcMar>
                                            <w:top w:w="0" w:type="dxa"/>
                                            <w:left w:w="270" w:type="dxa"/>
                                            <w:bottom w:w="135" w:type="dxa"/>
                                            <w:right w:w="270" w:type="dxa"/>
                                          </w:tcMar>
                                          <w:hideMark/>
                                        </w:tcPr>
                                        <w:p w14:paraId="48E20AB6" w14:textId="77777777" w:rsidR="00F76B3D" w:rsidRPr="00DB36FA" w:rsidRDefault="00F76B3D" w:rsidP="00DB36FA">
                                          <w:pPr>
                                            <w:jc w:val="both"/>
                                            <w:rPr>
                                              <w:rFonts w:asciiTheme="minorHAnsi" w:eastAsia="Times New Roman" w:hAnsiTheme="minorHAnsi" w:cstheme="minorHAnsi"/>
                                              <w:color w:val="106B62"/>
                                              <w:sz w:val="24"/>
                                              <w:szCs w:val="24"/>
                                            </w:rPr>
                                          </w:pPr>
                                          <w:r w:rsidRPr="00DB36FA">
                                            <w:rPr>
                                              <w:rStyle w:val="Strong"/>
                                              <w:rFonts w:asciiTheme="minorHAnsi" w:eastAsia="Times New Roman" w:hAnsiTheme="minorHAnsi" w:cstheme="minorHAnsi"/>
                                              <w:sz w:val="21"/>
                                              <w:szCs w:val="21"/>
                                            </w:rPr>
                                            <w:t>PSNC has now changed its name to Community Pharmacy England, with a strengthened commitment to championing pharmacies and engaging with the sector.</w:t>
                                          </w:r>
                                          <w:r w:rsidRPr="00DB36FA">
                                            <w:rPr>
                                              <w:rFonts w:asciiTheme="minorHAnsi" w:eastAsia="Times New Roman" w:hAnsiTheme="minorHAnsi" w:cstheme="minorHAnsi"/>
                                              <w:sz w:val="21"/>
                                              <w:szCs w:val="21"/>
                                            </w:rPr>
                                            <w:t xml:space="preserve"> This newsletter is sent on Mondays, </w:t>
                                          </w:r>
                                          <w:proofErr w:type="gramStart"/>
                                          <w:r w:rsidRPr="00DB36FA">
                                            <w:rPr>
                                              <w:rFonts w:asciiTheme="minorHAnsi" w:eastAsia="Times New Roman" w:hAnsiTheme="minorHAnsi" w:cstheme="minorHAnsi"/>
                                              <w:sz w:val="21"/>
                                              <w:szCs w:val="21"/>
                                            </w:rPr>
                                            <w:t>Wednesdays</w:t>
                                          </w:r>
                                          <w:proofErr w:type="gramEnd"/>
                                          <w:r w:rsidRPr="00DB36FA">
                                            <w:rPr>
                                              <w:rFonts w:asciiTheme="minorHAnsi" w:eastAsia="Times New Roman" w:hAnsiTheme="minorHAnsi" w:cstheme="minorHAnsi"/>
                                              <w:sz w:val="21"/>
                                              <w:szCs w:val="21"/>
                                            </w:rPr>
                                            <w:t xml:space="preserve"> and Fridays. It contains important information for those that work in the community pharmacy sector.</w:t>
                                          </w:r>
                                        </w:p>
                                      </w:tc>
                                    </w:tr>
                                  </w:tbl>
                                  <w:p w14:paraId="7F545900" w14:textId="77777777" w:rsidR="00F76B3D" w:rsidRPr="00DB36FA" w:rsidRDefault="00F76B3D" w:rsidP="00DB36FA">
                                    <w:pPr>
                                      <w:rPr>
                                        <w:rFonts w:asciiTheme="minorHAnsi" w:eastAsia="Times New Roman" w:hAnsiTheme="minorHAnsi" w:cstheme="minorHAnsi"/>
                                        <w:sz w:val="20"/>
                                        <w:szCs w:val="20"/>
                                      </w:rPr>
                                    </w:pPr>
                                  </w:p>
                                </w:tc>
                              </w:tr>
                            </w:tbl>
                            <w:p w14:paraId="7FA32154" w14:textId="77777777" w:rsidR="00F76B3D" w:rsidRPr="00DB36FA" w:rsidRDefault="00F76B3D" w:rsidP="00DB36FA">
                              <w:pPr>
                                <w:rPr>
                                  <w:rFonts w:asciiTheme="minorHAnsi" w:eastAsia="Times New Roman" w:hAnsiTheme="minorHAnsi" w:cstheme="minorHAnsi"/>
                                  <w:sz w:val="20"/>
                                  <w:szCs w:val="20"/>
                                </w:rPr>
                              </w:pPr>
                            </w:p>
                          </w:tc>
                        </w:tr>
                        <w:tr w:rsidR="00F76B3D" w:rsidRPr="00DB36FA" w14:paraId="4EA536C9" w14:textId="77777777">
                          <w:tblPrEx>
                            <w:shd w:val="clear" w:color="auto" w:fill="FFFFFF"/>
                          </w:tblPrEx>
                          <w:tc>
                            <w:tcPr>
                              <w:tcW w:w="0" w:type="auto"/>
                              <w:shd w:val="clear" w:color="auto" w:fill="FFFFFF"/>
                              <w:tcMar>
                                <w:top w:w="270" w:type="dxa"/>
                                <w:left w:w="270" w:type="dxa"/>
                                <w:bottom w:w="270" w:type="dxa"/>
                                <w:right w:w="270" w:type="dxa"/>
                              </w:tcMar>
                              <w:vAlign w:val="center"/>
                              <w:hideMark/>
                            </w:tcPr>
                            <w:tbl>
                              <w:tblPr>
                                <w:tblW w:w="5000" w:type="pct"/>
                                <w:tblBorders>
                                  <w:top w:val="single" w:sz="12" w:space="0" w:color="0F6B61"/>
                                </w:tblBorders>
                                <w:tblCellMar>
                                  <w:left w:w="0" w:type="dxa"/>
                                  <w:right w:w="0" w:type="dxa"/>
                                </w:tblCellMar>
                                <w:tblLook w:val="04A0" w:firstRow="1" w:lastRow="0" w:firstColumn="1" w:lastColumn="0" w:noHBand="0" w:noVBand="1"/>
                              </w:tblPr>
                              <w:tblGrid>
                                <w:gridCol w:w="8186"/>
                              </w:tblGrid>
                              <w:tr w:rsidR="00F76B3D" w:rsidRPr="00DB36FA" w14:paraId="555D8F1E" w14:textId="77777777">
                                <w:tc>
                                  <w:tcPr>
                                    <w:tcW w:w="0" w:type="auto"/>
                                    <w:tcBorders>
                                      <w:top w:val="single" w:sz="12" w:space="0" w:color="0F6B61"/>
                                      <w:left w:val="nil"/>
                                      <w:bottom w:val="nil"/>
                                      <w:right w:val="nil"/>
                                    </w:tcBorders>
                                    <w:vAlign w:val="center"/>
                                    <w:hideMark/>
                                  </w:tcPr>
                                  <w:p w14:paraId="1FE2A841" w14:textId="77777777" w:rsidR="00F76B3D" w:rsidRPr="00DB36FA" w:rsidRDefault="00F76B3D" w:rsidP="00DB36FA">
                                    <w:pPr>
                                      <w:rPr>
                                        <w:rFonts w:asciiTheme="minorHAnsi" w:eastAsia="Times New Roman" w:hAnsiTheme="minorHAnsi" w:cstheme="minorHAnsi"/>
                                      </w:rPr>
                                    </w:pPr>
                                  </w:p>
                                </w:tc>
                              </w:tr>
                            </w:tbl>
                            <w:p w14:paraId="01485302" w14:textId="77777777" w:rsidR="00F76B3D" w:rsidRPr="00DB36FA" w:rsidRDefault="00F76B3D" w:rsidP="00DB36FA">
                              <w:pPr>
                                <w:rPr>
                                  <w:rFonts w:asciiTheme="minorHAnsi" w:eastAsia="Times New Roman" w:hAnsiTheme="minorHAnsi" w:cstheme="minorHAnsi"/>
                                  <w:sz w:val="20"/>
                                  <w:szCs w:val="20"/>
                                </w:rPr>
                              </w:pPr>
                            </w:p>
                          </w:tc>
                        </w:tr>
                        <w:tr w:rsidR="00F76B3D" w:rsidRPr="00DB36FA" w14:paraId="45581AD3"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
                                <w:gridCol w:w="8717"/>
                              </w:tblGrid>
                              <w:tr w:rsidR="00F76B3D" w:rsidRPr="00DB36FA" w14:paraId="73384398" w14:textId="77777777">
                                <w:trPr>
                                  <w:jc w:val="center"/>
                                </w:trPr>
                                <w:tc>
                                  <w:tcPr>
                                    <w:tcW w:w="0" w:type="auto"/>
                                    <w:hideMark/>
                                  </w:tcPr>
                                  <w:p w14:paraId="6073CD6C" w14:textId="77777777" w:rsidR="00F76B3D" w:rsidRPr="00DB36FA" w:rsidRDefault="00F76B3D" w:rsidP="00DB36FA">
                                    <w:pPr>
                                      <w:rPr>
                                        <w:rFonts w:asciiTheme="minorHAnsi" w:eastAsia="Times New Roman" w:hAnsiTheme="minorHAnsi" w:cstheme="minorHAnsi"/>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17"/>
                                    </w:tblGrid>
                                    <w:tr w:rsidR="00F76B3D" w:rsidRPr="00DB36FA" w14:paraId="4ECEF3FB" w14:textId="77777777">
                                      <w:tc>
                                        <w:tcPr>
                                          <w:tcW w:w="0" w:type="auto"/>
                                          <w:tcMar>
                                            <w:top w:w="135" w:type="dxa"/>
                                            <w:left w:w="270" w:type="dxa"/>
                                            <w:bottom w:w="135" w:type="dxa"/>
                                            <w:right w:w="270" w:type="dxa"/>
                                          </w:tcMar>
                                          <w:vAlign w:val="center"/>
                                          <w:hideMark/>
                                        </w:tcPr>
                                        <w:tbl>
                                          <w:tblPr>
                                            <w:tblW w:w="5000" w:type="pct"/>
                                            <w:shd w:val="clear" w:color="auto" w:fill="47D1BA"/>
                                            <w:tblLook w:val="04A0" w:firstRow="1" w:lastRow="0" w:firstColumn="1" w:lastColumn="0" w:noHBand="0" w:noVBand="1"/>
                                          </w:tblPr>
                                          <w:tblGrid>
                                            <w:gridCol w:w="8177"/>
                                          </w:tblGrid>
                                          <w:tr w:rsidR="00F76B3D" w:rsidRPr="00DB36FA" w14:paraId="7333822C" w14:textId="77777777">
                                            <w:tc>
                                              <w:tcPr>
                                                <w:tcW w:w="0" w:type="auto"/>
                                                <w:shd w:val="clear" w:color="auto" w:fill="47D1BA"/>
                                                <w:tcMar>
                                                  <w:top w:w="270" w:type="dxa"/>
                                                  <w:left w:w="270" w:type="dxa"/>
                                                  <w:bottom w:w="270" w:type="dxa"/>
                                                  <w:right w:w="270" w:type="dxa"/>
                                                </w:tcMar>
                                                <w:hideMark/>
                                              </w:tcPr>
                                              <w:p w14:paraId="559C9601" w14:textId="77777777" w:rsidR="00F76B3D" w:rsidRPr="00DB36FA" w:rsidRDefault="00F76B3D" w:rsidP="00DB36FA">
                                                <w:pPr>
                                                  <w:jc w:val="center"/>
                                                  <w:rPr>
                                                    <w:rFonts w:asciiTheme="minorHAnsi" w:eastAsia="Times New Roman" w:hAnsiTheme="minorHAnsi" w:cstheme="minorHAnsi"/>
                                                    <w:b/>
                                                    <w:bCs/>
                                                    <w:color w:val="0F6B61"/>
                                                    <w:sz w:val="21"/>
                                                    <w:szCs w:val="21"/>
                                                  </w:rPr>
                                                </w:pPr>
                                                <w:r w:rsidRPr="00DB36FA">
                                                  <w:rPr>
                                                    <w:rFonts w:asciiTheme="minorHAnsi" w:eastAsia="Times New Roman" w:hAnsiTheme="minorHAnsi" w:cstheme="minorHAnsi"/>
                                                    <w:b/>
                                                    <w:bCs/>
                                                    <w:color w:val="0F6B61"/>
                                                    <w:sz w:val="36"/>
                                                    <w:szCs w:val="36"/>
                                                  </w:rPr>
                                                  <w:t>Influencing work in Parliament</w:t>
                                                </w:r>
                                                <w:r w:rsidRPr="00DB36FA">
                                                  <w:rPr>
                                                    <w:rFonts w:asciiTheme="minorHAnsi" w:eastAsia="Times New Roman" w:hAnsiTheme="minorHAnsi" w:cstheme="minorHAnsi"/>
                                                    <w:b/>
                                                    <w:bCs/>
                                                    <w:color w:val="0F6B61"/>
                                                    <w:sz w:val="21"/>
                                                    <w:szCs w:val="21"/>
                                                  </w:rPr>
                                                  <w:t xml:space="preserve"> </w:t>
                                                </w:r>
                                              </w:p>
                                            </w:tc>
                                          </w:tr>
                                        </w:tbl>
                                        <w:p w14:paraId="1A15BBB6" w14:textId="77777777" w:rsidR="00F76B3D" w:rsidRPr="00DB36FA" w:rsidRDefault="00F76B3D" w:rsidP="00DB36FA">
                                          <w:pPr>
                                            <w:rPr>
                                              <w:rFonts w:asciiTheme="minorHAnsi" w:eastAsia="Times New Roman" w:hAnsiTheme="minorHAnsi" w:cstheme="minorHAnsi"/>
                                              <w:sz w:val="20"/>
                                              <w:szCs w:val="20"/>
                                            </w:rPr>
                                          </w:pPr>
                                        </w:p>
                                      </w:tc>
                                    </w:tr>
                                  </w:tbl>
                                  <w:p w14:paraId="7472CD3B" w14:textId="77777777" w:rsidR="00F76B3D" w:rsidRPr="00DB36FA" w:rsidRDefault="00F76B3D" w:rsidP="00DB36FA">
                                    <w:pPr>
                                      <w:rPr>
                                        <w:rFonts w:asciiTheme="minorHAnsi" w:eastAsia="Times New Roman" w:hAnsiTheme="minorHAnsi" w:cstheme="minorHAnsi"/>
                                        <w:sz w:val="20"/>
                                        <w:szCs w:val="20"/>
                                      </w:rPr>
                                    </w:pPr>
                                  </w:p>
                                </w:tc>
                              </w:tr>
                            </w:tbl>
                            <w:p w14:paraId="50862577" w14:textId="77777777" w:rsidR="00F76B3D" w:rsidRPr="00DB36FA" w:rsidRDefault="00F76B3D" w:rsidP="00DB36FA">
                              <w:pPr>
                                <w:jc w:val="center"/>
                                <w:rPr>
                                  <w:rFonts w:asciiTheme="minorHAnsi" w:eastAsia="Times New Roman" w:hAnsiTheme="minorHAnsi" w:cstheme="minorHAnsi"/>
                                  <w:sz w:val="20"/>
                                  <w:szCs w:val="20"/>
                                </w:rPr>
                              </w:pPr>
                            </w:p>
                          </w:tc>
                        </w:tr>
                        <w:tr w:rsidR="00F76B3D" w:rsidRPr="00DB36FA" w14:paraId="5B04FDE5"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720"/>
                              </w:tblGrid>
                              <w:tr w:rsidR="00F76B3D" w:rsidRPr="00DB36FA" w14:paraId="1B08B21A" w14:textId="77777777">
                                <w:trPr>
                                  <w:jc w:val="center"/>
                                </w:trPr>
                                <w:tc>
                                  <w:tcPr>
                                    <w:tcW w:w="0" w:type="auto"/>
                                    <w:hideMark/>
                                  </w:tcPr>
                                  <w:p w14:paraId="77E010A8" w14:textId="77777777" w:rsidR="00F76B3D" w:rsidRPr="00DB36FA" w:rsidRDefault="00F76B3D" w:rsidP="00DB36FA">
                                    <w:pPr>
                                      <w:rPr>
                                        <w:rFonts w:asciiTheme="minorHAnsi" w:eastAsia="Times New Roman" w:hAnsiTheme="minorHAnsi" w:cstheme="minorHAnsi"/>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0"/>
                                    </w:tblGrid>
                                    <w:tr w:rsidR="00F76B3D" w:rsidRPr="00DB36FA" w14:paraId="1DA2F8A3" w14:textId="77777777">
                                      <w:tc>
                                        <w:tcPr>
                                          <w:tcW w:w="0" w:type="auto"/>
                                          <w:tcMar>
                                            <w:top w:w="135" w:type="dxa"/>
                                            <w:left w:w="270" w:type="dxa"/>
                                            <w:bottom w:w="135" w:type="dxa"/>
                                            <w:right w:w="270" w:type="dxa"/>
                                          </w:tcMar>
                                          <w:vAlign w:val="center"/>
                                          <w:hideMark/>
                                        </w:tcPr>
                                        <w:tbl>
                                          <w:tblPr>
                                            <w:tblW w:w="5000" w:type="pct"/>
                                            <w:shd w:val="clear" w:color="auto" w:fill="0F6B61"/>
                                            <w:tblLook w:val="04A0" w:firstRow="1" w:lastRow="0" w:firstColumn="1" w:lastColumn="0" w:noHBand="0" w:noVBand="1"/>
                                          </w:tblPr>
                                          <w:tblGrid>
                                            <w:gridCol w:w="8180"/>
                                          </w:tblGrid>
                                          <w:tr w:rsidR="00F76B3D" w:rsidRPr="00DB36FA" w14:paraId="41B712F9" w14:textId="77777777">
                                            <w:tc>
                                              <w:tcPr>
                                                <w:tcW w:w="0" w:type="auto"/>
                                                <w:shd w:val="clear" w:color="auto" w:fill="0F6B61"/>
                                                <w:tcMar>
                                                  <w:top w:w="270" w:type="dxa"/>
                                                  <w:left w:w="270" w:type="dxa"/>
                                                  <w:bottom w:w="270" w:type="dxa"/>
                                                  <w:right w:w="270" w:type="dxa"/>
                                                </w:tcMar>
                                                <w:hideMark/>
                                              </w:tcPr>
                                              <w:p w14:paraId="69EBFDC1" w14:textId="77777777" w:rsidR="00F76B3D" w:rsidRPr="00DB36FA" w:rsidRDefault="00F76B3D" w:rsidP="00DB36FA">
                                                <w:pPr>
                                                  <w:rPr>
                                                    <w:rFonts w:asciiTheme="minorHAnsi" w:eastAsia="Times New Roman" w:hAnsiTheme="minorHAnsi" w:cstheme="minorHAnsi"/>
                                                    <w:color w:val="FFFFFF"/>
                                                    <w:sz w:val="21"/>
                                                    <w:szCs w:val="21"/>
                                                  </w:rPr>
                                                </w:pPr>
                                                <w:r w:rsidRPr="00DB36FA">
                                                  <w:rPr>
                                                    <w:rStyle w:val="Strong"/>
                                                    <w:rFonts w:asciiTheme="minorHAnsi" w:eastAsia="Times New Roman" w:hAnsiTheme="minorHAnsi" w:cstheme="minorHAnsi"/>
                                                    <w:color w:val="FFFFFF"/>
                                                    <w:sz w:val="30"/>
                                                    <w:szCs w:val="30"/>
                                                  </w:rPr>
                                                  <w:t xml:space="preserve">MPs to hold parliamentary debate on the future of community </w:t>
                                                </w:r>
                                                <w:proofErr w:type="gramStart"/>
                                                <w:r w:rsidRPr="00DB36FA">
                                                  <w:rPr>
                                                    <w:rStyle w:val="Strong"/>
                                                    <w:rFonts w:asciiTheme="minorHAnsi" w:eastAsia="Times New Roman" w:hAnsiTheme="minorHAnsi" w:cstheme="minorHAnsi"/>
                                                    <w:color w:val="FFFFFF"/>
                                                    <w:sz w:val="30"/>
                                                    <w:szCs w:val="30"/>
                                                  </w:rPr>
                                                  <w:t>pharmacies</w:t>
                                                </w:r>
                                                <w:proofErr w:type="gramEnd"/>
                                                <w:r w:rsidRPr="00DB36FA">
                                                  <w:rPr>
                                                    <w:rFonts w:asciiTheme="minorHAnsi" w:eastAsia="Times New Roman" w:hAnsiTheme="minorHAnsi" w:cstheme="minorHAnsi"/>
                                                    <w:color w:val="FFFFFF"/>
                                                    <w:sz w:val="21"/>
                                                    <w:szCs w:val="21"/>
                                                  </w:rPr>
                                                  <w:t xml:space="preserve"> </w:t>
                                                </w:r>
                                              </w:p>
                                              <w:p w14:paraId="1D72D7B7" w14:textId="77777777" w:rsidR="00F76B3D" w:rsidRPr="00DB36FA" w:rsidRDefault="00F76B3D" w:rsidP="00DB36FA">
                                                <w:pPr>
                                                  <w:jc w:val="center"/>
                                                  <w:rPr>
                                                    <w:rFonts w:asciiTheme="minorHAnsi" w:eastAsia="Times New Roman" w:hAnsiTheme="minorHAnsi" w:cstheme="minorHAnsi"/>
                                                    <w:color w:val="FFFFFF"/>
                                                    <w:sz w:val="21"/>
                                                    <w:szCs w:val="21"/>
                                                  </w:rPr>
                                                </w:pPr>
                                                <w:r w:rsidRPr="00DB36FA">
                                                  <w:rPr>
                                                    <w:rFonts w:asciiTheme="minorHAnsi" w:eastAsia="Times New Roman" w:hAnsiTheme="minorHAnsi" w:cstheme="minorHAnsi"/>
                                                    <w:color w:val="FFFFFF"/>
                                                    <w:sz w:val="21"/>
                                                    <w:szCs w:val="21"/>
                                                  </w:rPr>
                                                  <w:pict w14:anchorId="4D23148F">
                                                    <v:rect id="_x0000_i1068" style="width:468pt;height:1.5pt" o:hralign="center" o:hrstd="t" o:hr="t" fillcolor="#a0a0a0" stroked="f"/>
                                                  </w:pict>
                                                </w:r>
                                              </w:p>
                                              <w:p w14:paraId="59CA51F5" w14:textId="77777777" w:rsidR="00F76B3D" w:rsidRPr="00DB36FA" w:rsidRDefault="00F76B3D" w:rsidP="00DB36FA">
                                                <w:pPr>
                                                  <w:rPr>
                                                    <w:rFonts w:asciiTheme="minorHAnsi" w:eastAsia="Times New Roman" w:hAnsiTheme="minorHAnsi" w:cstheme="minorHAnsi"/>
                                                    <w:color w:val="FFFFFF"/>
                                                    <w:sz w:val="21"/>
                                                    <w:szCs w:val="21"/>
                                                  </w:rPr>
                                                </w:pPr>
                                                <w:r w:rsidRPr="00DB36FA">
                                                  <w:rPr>
                                                    <w:rFonts w:asciiTheme="minorHAnsi" w:eastAsia="Times New Roman" w:hAnsiTheme="minorHAnsi" w:cstheme="minorHAnsi"/>
                                                    <w:color w:val="FFFFFF"/>
                                                    <w:sz w:val="21"/>
                                                    <w:szCs w:val="21"/>
                                                  </w:rPr>
                                                  <w:t>On Thursday, September 14th at 3pm, Peter Aldous MP will be leading a Westminster Hall Debate on the Future of Community Pharmacies. This debate comes at a crucial time and coincides with the Vision for community pharmacy by The King's Fund and Nuffield Trust, also due to launch on 19th September. With the challenges that pharmacies currently face, including workforce issues, medicines supply, and funding pressures, this debate provides an excellent opportunity for MPs to address these concerns. </w:t>
                                                </w:r>
                                                <w:r w:rsidRPr="00DB36FA">
                                                  <w:rPr>
                                                    <w:rFonts w:asciiTheme="minorHAnsi" w:eastAsia="Times New Roman" w:hAnsiTheme="minorHAnsi" w:cstheme="minorHAnsi"/>
                                                    <w:color w:val="FFFFFF"/>
                                                    <w:sz w:val="21"/>
                                                    <w:szCs w:val="21"/>
                                                  </w:rPr>
                                                  <w:br/>
                                                </w:r>
                                                <w:r w:rsidRPr="00DB36FA">
                                                  <w:rPr>
                                                    <w:rFonts w:asciiTheme="minorHAnsi" w:eastAsia="Times New Roman" w:hAnsiTheme="minorHAnsi" w:cstheme="minorHAnsi"/>
                                                    <w:color w:val="FFFFFF"/>
                                                    <w:sz w:val="21"/>
                                                    <w:szCs w:val="21"/>
                                                  </w:rPr>
                                                  <w:br/>
                                                  <w:t>We would like to ask LPCs and pharmacy owners for their help in encouraging MPs to sign up to speak in the debate.</w:t>
                                                </w:r>
                                              </w:p>
                                            </w:tc>
                                          </w:tr>
                                        </w:tbl>
                                        <w:p w14:paraId="275FB4AC" w14:textId="77777777" w:rsidR="00F76B3D" w:rsidRPr="00DB36FA" w:rsidRDefault="00F76B3D" w:rsidP="00DB36FA">
                                          <w:pPr>
                                            <w:rPr>
                                              <w:rFonts w:asciiTheme="minorHAnsi" w:eastAsia="Times New Roman" w:hAnsiTheme="minorHAnsi" w:cstheme="minorHAnsi"/>
                                              <w:sz w:val="20"/>
                                              <w:szCs w:val="20"/>
                                            </w:rPr>
                                          </w:pPr>
                                        </w:p>
                                      </w:tc>
                                    </w:tr>
                                  </w:tbl>
                                  <w:p w14:paraId="10294A01" w14:textId="77777777" w:rsidR="00F76B3D" w:rsidRPr="00DB36FA" w:rsidRDefault="00F76B3D" w:rsidP="00DB36FA">
                                    <w:pPr>
                                      <w:rPr>
                                        <w:rFonts w:asciiTheme="minorHAnsi" w:eastAsia="Times New Roman" w:hAnsiTheme="minorHAnsi" w:cstheme="minorHAnsi"/>
                                        <w:sz w:val="20"/>
                                        <w:szCs w:val="20"/>
                                      </w:rPr>
                                    </w:pPr>
                                  </w:p>
                                </w:tc>
                              </w:tr>
                            </w:tbl>
                            <w:p w14:paraId="37A54997" w14:textId="77777777" w:rsidR="00F76B3D" w:rsidRPr="00DB36FA" w:rsidRDefault="00F76B3D" w:rsidP="00DB36FA">
                              <w:pPr>
                                <w:jc w:val="center"/>
                                <w:rPr>
                                  <w:rFonts w:asciiTheme="minorHAnsi" w:eastAsia="Times New Roman" w:hAnsiTheme="minorHAnsi" w:cstheme="minorHAnsi"/>
                                  <w:sz w:val="20"/>
                                  <w:szCs w:val="20"/>
                                </w:rPr>
                              </w:pPr>
                            </w:p>
                          </w:tc>
                        </w:tr>
                        <w:tr w:rsidR="00F76B3D" w:rsidRPr="00DB36FA" w14:paraId="00291F0B" w14:textId="77777777">
                          <w:tc>
                            <w:tcPr>
                              <w:tcW w:w="0" w:type="auto"/>
                              <w:tcMar>
                                <w:top w:w="0" w:type="dxa"/>
                                <w:left w:w="270" w:type="dxa"/>
                                <w:bottom w:w="270" w:type="dxa"/>
                                <w:right w:w="270" w:type="dxa"/>
                              </w:tcMar>
                              <w:hideMark/>
                            </w:tcPr>
                            <w:tbl>
                              <w:tblPr>
                                <w:tblW w:w="5000" w:type="pct"/>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F76B3D" w:rsidRPr="00DB36FA" w14:paraId="4D97C536"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66BBCC41" w14:textId="77777777" w:rsidR="00F76B3D" w:rsidRPr="00DB36FA" w:rsidRDefault="00F76B3D" w:rsidP="00DB36FA">
                                    <w:pPr>
                                      <w:jc w:val="center"/>
                                      <w:rPr>
                                        <w:rFonts w:asciiTheme="minorHAnsi" w:eastAsia="Times New Roman" w:hAnsiTheme="minorHAnsi" w:cstheme="minorHAnsi"/>
                                        <w:sz w:val="24"/>
                                        <w:szCs w:val="24"/>
                                      </w:rPr>
                                    </w:pPr>
                                    <w:hyperlink r:id="rId9" w:tgtFrame="_blank" w:tooltip="Read more and find out how you can help" w:history="1">
                                      <w:r w:rsidRPr="00DB36FA">
                                        <w:rPr>
                                          <w:rStyle w:val="Hyperlink"/>
                                          <w:rFonts w:asciiTheme="minorHAnsi" w:eastAsia="Times New Roman" w:hAnsiTheme="minorHAnsi" w:cstheme="minorHAnsi"/>
                                          <w:b/>
                                          <w:bCs/>
                                          <w:color w:val="CC00BA"/>
                                          <w:sz w:val="24"/>
                                          <w:szCs w:val="24"/>
                                        </w:rPr>
                                        <w:t>Read more and find out how you can help</w:t>
                                      </w:r>
                                    </w:hyperlink>
                                    <w:r w:rsidRPr="00DB36FA">
                                      <w:rPr>
                                        <w:rFonts w:asciiTheme="minorHAnsi" w:eastAsia="Times New Roman" w:hAnsiTheme="minorHAnsi" w:cstheme="minorHAnsi"/>
                                        <w:sz w:val="24"/>
                                        <w:szCs w:val="24"/>
                                      </w:rPr>
                                      <w:t xml:space="preserve"> </w:t>
                                    </w:r>
                                  </w:p>
                                </w:tc>
                              </w:tr>
                            </w:tbl>
                            <w:p w14:paraId="52757C29" w14:textId="77777777" w:rsidR="00F76B3D" w:rsidRPr="00DB36FA" w:rsidRDefault="00F76B3D" w:rsidP="00DB36FA">
                              <w:pPr>
                                <w:rPr>
                                  <w:rFonts w:asciiTheme="minorHAnsi" w:eastAsia="Times New Roman" w:hAnsiTheme="minorHAnsi" w:cstheme="minorHAnsi"/>
                                  <w:sz w:val="20"/>
                                  <w:szCs w:val="20"/>
                                </w:rPr>
                              </w:pPr>
                            </w:p>
                          </w:tc>
                        </w:tr>
                        <w:tr w:rsidR="00F76B3D" w:rsidRPr="00DB36FA" w14:paraId="716BCF96"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
                                <w:gridCol w:w="8717"/>
                              </w:tblGrid>
                              <w:tr w:rsidR="00F76B3D" w:rsidRPr="00DB36FA" w14:paraId="3F4E95E8" w14:textId="77777777">
                                <w:trPr>
                                  <w:jc w:val="center"/>
                                </w:trPr>
                                <w:tc>
                                  <w:tcPr>
                                    <w:tcW w:w="0" w:type="auto"/>
                                    <w:hideMark/>
                                  </w:tcPr>
                                  <w:p w14:paraId="2DC8DEDB" w14:textId="77777777" w:rsidR="00F76B3D" w:rsidRPr="00DB36FA" w:rsidRDefault="00F76B3D" w:rsidP="00DB36FA">
                                    <w:pPr>
                                      <w:rPr>
                                        <w:rFonts w:asciiTheme="minorHAnsi" w:eastAsia="Times New Roman" w:hAnsiTheme="minorHAnsi" w:cstheme="minorHAnsi"/>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17"/>
                                    </w:tblGrid>
                                    <w:tr w:rsidR="00F76B3D" w:rsidRPr="00DB36FA" w14:paraId="306D6565" w14:textId="77777777">
                                      <w:tc>
                                        <w:tcPr>
                                          <w:tcW w:w="0" w:type="auto"/>
                                          <w:tcMar>
                                            <w:top w:w="135" w:type="dxa"/>
                                            <w:left w:w="270" w:type="dxa"/>
                                            <w:bottom w:w="135" w:type="dxa"/>
                                            <w:right w:w="270" w:type="dxa"/>
                                          </w:tcMar>
                                          <w:vAlign w:val="center"/>
                                          <w:hideMark/>
                                        </w:tcPr>
                                        <w:tbl>
                                          <w:tblPr>
                                            <w:tblW w:w="5000" w:type="pct"/>
                                            <w:shd w:val="clear" w:color="auto" w:fill="47D1BA"/>
                                            <w:tblLook w:val="04A0" w:firstRow="1" w:lastRow="0" w:firstColumn="1" w:lastColumn="0" w:noHBand="0" w:noVBand="1"/>
                                          </w:tblPr>
                                          <w:tblGrid>
                                            <w:gridCol w:w="8177"/>
                                          </w:tblGrid>
                                          <w:tr w:rsidR="00F76B3D" w:rsidRPr="00DB36FA" w14:paraId="21139A5A" w14:textId="77777777">
                                            <w:tc>
                                              <w:tcPr>
                                                <w:tcW w:w="0" w:type="auto"/>
                                                <w:shd w:val="clear" w:color="auto" w:fill="47D1BA"/>
                                                <w:tcMar>
                                                  <w:top w:w="270" w:type="dxa"/>
                                                  <w:left w:w="270" w:type="dxa"/>
                                                  <w:bottom w:w="270" w:type="dxa"/>
                                                  <w:right w:w="270" w:type="dxa"/>
                                                </w:tcMar>
                                                <w:hideMark/>
                                              </w:tcPr>
                                              <w:p w14:paraId="0E1A469C" w14:textId="77777777" w:rsidR="00F76B3D" w:rsidRPr="00DB36FA" w:rsidRDefault="00F76B3D" w:rsidP="00DB36FA">
                                                <w:pPr>
                                                  <w:jc w:val="center"/>
                                                  <w:rPr>
                                                    <w:rFonts w:asciiTheme="minorHAnsi" w:eastAsia="Times New Roman" w:hAnsiTheme="minorHAnsi" w:cstheme="minorHAnsi"/>
                                                    <w:b/>
                                                    <w:bCs/>
                                                    <w:color w:val="0F6B61"/>
                                                    <w:sz w:val="21"/>
                                                    <w:szCs w:val="21"/>
                                                  </w:rPr>
                                                </w:pPr>
                                                <w:r w:rsidRPr="00DB36FA">
                                                  <w:rPr>
                                                    <w:rFonts w:asciiTheme="minorHAnsi" w:eastAsia="Times New Roman" w:hAnsiTheme="minorHAnsi" w:cstheme="minorHAnsi"/>
                                                    <w:b/>
                                                    <w:bCs/>
                                                    <w:color w:val="0F6B61"/>
                                                    <w:sz w:val="36"/>
                                                    <w:szCs w:val="36"/>
                                                  </w:rPr>
                                                  <w:t>Resources for pharmacy teams</w:t>
                                                </w:r>
                                                <w:r w:rsidRPr="00DB36FA">
                                                  <w:rPr>
                                                    <w:rFonts w:asciiTheme="minorHAnsi" w:eastAsia="Times New Roman" w:hAnsiTheme="minorHAnsi" w:cstheme="minorHAnsi"/>
                                                    <w:b/>
                                                    <w:bCs/>
                                                    <w:color w:val="0F6B61"/>
                                                    <w:sz w:val="21"/>
                                                    <w:szCs w:val="21"/>
                                                  </w:rPr>
                                                  <w:t xml:space="preserve"> </w:t>
                                                </w:r>
                                              </w:p>
                                            </w:tc>
                                          </w:tr>
                                        </w:tbl>
                                        <w:p w14:paraId="081533B5" w14:textId="77777777" w:rsidR="00F76B3D" w:rsidRPr="00DB36FA" w:rsidRDefault="00F76B3D" w:rsidP="00DB36FA">
                                          <w:pPr>
                                            <w:rPr>
                                              <w:rFonts w:asciiTheme="minorHAnsi" w:eastAsia="Times New Roman" w:hAnsiTheme="minorHAnsi" w:cstheme="minorHAnsi"/>
                                              <w:sz w:val="20"/>
                                              <w:szCs w:val="20"/>
                                            </w:rPr>
                                          </w:pPr>
                                        </w:p>
                                      </w:tc>
                                    </w:tr>
                                  </w:tbl>
                                  <w:p w14:paraId="6FD7A7D5" w14:textId="77777777" w:rsidR="00F76B3D" w:rsidRPr="00DB36FA" w:rsidRDefault="00F76B3D" w:rsidP="00DB36FA">
                                    <w:pPr>
                                      <w:rPr>
                                        <w:rFonts w:asciiTheme="minorHAnsi" w:eastAsia="Times New Roman" w:hAnsiTheme="minorHAnsi" w:cstheme="minorHAnsi"/>
                                        <w:sz w:val="20"/>
                                        <w:szCs w:val="20"/>
                                      </w:rPr>
                                    </w:pPr>
                                  </w:p>
                                </w:tc>
                              </w:tr>
                            </w:tbl>
                            <w:p w14:paraId="44D9C51D" w14:textId="77777777" w:rsidR="00F76B3D" w:rsidRPr="00DB36FA" w:rsidRDefault="00F76B3D" w:rsidP="00DB36FA">
                              <w:pPr>
                                <w:jc w:val="center"/>
                                <w:rPr>
                                  <w:rFonts w:asciiTheme="minorHAnsi" w:eastAsia="Times New Roman" w:hAnsiTheme="minorHAnsi" w:cstheme="minorHAnsi"/>
                                  <w:sz w:val="20"/>
                                  <w:szCs w:val="20"/>
                                </w:rPr>
                              </w:pPr>
                            </w:p>
                          </w:tc>
                        </w:tr>
                        <w:tr w:rsidR="00F76B3D" w:rsidRPr="00DB36FA" w14:paraId="0C4C449B"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720"/>
                              </w:tblGrid>
                              <w:tr w:rsidR="00F76B3D" w:rsidRPr="00DB36FA" w14:paraId="5B591F02" w14:textId="77777777">
                                <w:trPr>
                                  <w:jc w:val="center"/>
                                </w:trPr>
                                <w:tc>
                                  <w:tcPr>
                                    <w:tcW w:w="0" w:type="auto"/>
                                    <w:hideMark/>
                                  </w:tcPr>
                                  <w:p w14:paraId="4E243F80" w14:textId="77777777" w:rsidR="00F76B3D" w:rsidRPr="00DB36FA" w:rsidRDefault="00F76B3D" w:rsidP="00DB36FA">
                                    <w:pPr>
                                      <w:rPr>
                                        <w:rFonts w:asciiTheme="minorHAnsi" w:eastAsia="Times New Roman" w:hAnsiTheme="minorHAnsi" w:cstheme="minorHAnsi"/>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0"/>
                                    </w:tblGrid>
                                    <w:tr w:rsidR="00F76B3D" w:rsidRPr="00DB36FA" w14:paraId="3A44B500" w14:textId="77777777">
                                      <w:tc>
                                        <w:tcPr>
                                          <w:tcW w:w="0" w:type="auto"/>
                                          <w:tcMar>
                                            <w:top w:w="135" w:type="dxa"/>
                                            <w:left w:w="270" w:type="dxa"/>
                                            <w:bottom w:w="135" w:type="dxa"/>
                                            <w:right w:w="270" w:type="dxa"/>
                                          </w:tcMar>
                                          <w:vAlign w:val="center"/>
                                          <w:hideMark/>
                                        </w:tcPr>
                                        <w:tbl>
                                          <w:tblPr>
                                            <w:tblW w:w="5000" w:type="pct"/>
                                            <w:shd w:val="clear" w:color="auto" w:fill="0F6B61"/>
                                            <w:tblLook w:val="04A0" w:firstRow="1" w:lastRow="0" w:firstColumn="1" w:lastColumn="0" w:noHBand="0" w:noVBand="1"/>
                                          </w:tblPr>
                                          <w:tblGrid>
                                            <w:gridCol w:w="8180"/>
                                          </w:tblGrid>
                                          <w:tr w:rsidR="00F76B3D" w:rsidRPr="00DB36FA" w14:paraId="33CE4D2B" w14:textId="77777777">
                                            <w:tc>
                                              <w:tcPr>
                                                <w:tcW w:w="0" w:type="auto"/>
                                                <w:shd w:val="clear" w:color="auto" w:fill="0F6B61"/>
                                                <w:tcMar>
                                                  <w:top w:w="270" w:type="dxa"/>
                                                  <w:left w:w="270" w:type="dxa"/>
                                                  <w:bottom w:w="270" w:type="dxa"/>
                                                  <w:right w:w="270" w:type="dxa"/>
                                                </w:tcMar>
                                                <w:hideMark/>
                                              </w:tcPr>
                                              <w:p w14:paraId="5FA4FD65" w14:textId="77777777" w:rsidR="00F76B3D" w:rsidRPr="00DB36FA" w:rsidRDefault="00F76B3D" w:rsidP="00DB36FA">
                                                <w:pPr>
                                                  <w:rPr>
                                                    <w:rFonts w:asciiTheme="minorHAnsi" w:eastAsia="Times New Roman" w:hAnsiTheme="minorHAnsi" w:cstheme="minorHAnsi"/>
                                                    <w:color w:val="FFFFFF"/>
                                                    <w:sz w:val="21"/>
                                                    <w:szCs w:val="21"/>
                                                  </w:rPr>
                                                </w:pPr>
                                                <w:r w:rsidRPr="00DB36FA">
                                                  <w:rPr>
                                                    <w:rStyle w:val="Strong"/>
                                                    <w:rFonts w:asciiTheme="minorHAnsi" w:eastAsia="Times New Roman" w:hAnsiTheme="minorHAnsi" w:cstheme="minorHAnsi"/>
                                                    <w:color w:val="FFFFFF"/>
                                                    <w:sz w:val="30"/>
                                                    <w:szCs w:val="30"/>
                                                  </w:rPr>
                                                  <w:t>Heat-Health Alert (September 2023): resources for pharmacies</w:t>
                                                </w:r>
                                              </w:p>
                                              <w:p w14:paraId="5799FB1C" w14:textId="77777777" w:rsidR="00F76B3D" w:rsidRPr="00DB36FA" w:rsidRDefault="00F76B3D" w:rsidP="00DB36FA">
                                                <w:pPr>
                                                  <w:jc w:val="center"/>
                                                  <w:rPr>
                                                    <w:rFonts w:asciiTheme="minorHAnsi" w:eastAsia="Times New Roman" w:hAnsiTheme="minorHAnsi" w:cstheme="minorHAnsi"/>
                                                    <w:color w:val="FFFFFF"/>
                                                    <w:sz w:val="21"/>
                                                    <w:szCs w:val="21"/>
                                                  </w:rPr>
                                                </w:pPr>
                                                <w:r w:rsidRPr="00DB36FA">
                                                  <w:rPr>
                                                    <w:rFonts w:asciiTheme="minorHAnsi" w:eastAsia="Times New Roman" w:hAnsiTheme="minorHAnsi" w:cstheme="minorHAnsi"/>
                                                    <w:color w:val="FFFFFF"/>
                                                    <w:sz w:val="21"/>
                                                    <w:szCs w:val="21"/>
                                                  </w:rPr>
                                                  <w:pict w14:anchorId="55D87F80">
                                                    <v:rect id="_x0000_i1069" style="width:468pt;height:1.5pt" o:hralign="center" o:hrstd="t" o:hr="t" fillcolor="#a0a0a0" stroked="f"/>
                                                  </w:pict>
                                                </w:r>
                                              </w:p>
                                              <w:p w14:paraId="49433ED5" w14:textId="77777777" w:rsidR="00F76B3D" w:rsidRPr="00DB36FA" w:rsidRDefault="00F76B3D" w:rsidP="00DB36FA">
                                                <w:pPr>
                                                  <w:rPr>
                                                    <w:rFonts w:asciiTheme="minorHAnsi" w:eastAsia="Times New Roman" w:hAnsiTheme="minorHAnsi" w:cstheme="minorHAnsi"/>
                                                    <w:color w:val="FFFFFF"/>
                                                    <w:sz w:val="21"/>
                                                    <w:szCs w:val="21"/>
                                                  </w:rPr>
                                                </w:pPr>
                                                <w:r w:rsidRPr="00DB36FA">
                                                  <w:rPr>
                                                    <w:rFonts w:asciiTheme="minorHAnsi" w:eastAsia="Times New Roman" w:hAnsiTheme="minorHAnsi" w:cstheme="minorHAnsi"/>
                                                    <w:color w:val="FFFFFF"/>
                                                    <w:sz w:val="21"/>
                                                    <w:szCs w:val="21"/>
                                                  </w:rPr>
                                                  <w:t xml:space="preserve">The UK Health Security Agency (UKHSA) and the Met Office have issued an amber alert for all of England except for the </w:t>
                                                </w:r>
                                                <w:proofErr w:type="gramStart"/>
                                                <w:r w:rsidRPr="00DB36FA">
                                                  <w:rPr>
                                                    <w:rFonts w:asciiTheme="minorHAnsi" w:eastAsia="Times New Roman" w:hAnsiTheme="minorHAnsi" w:cstheme="minorHAnsi"/>
                                                    <w:color w:val="FFFFFF"/>
                                                    <w:sz w:val="21"/>
                                                    <w:szCs w:val="21"/>
                                                  </w:rPr>
                                                  <w:t>North East</w:t>
                                                </w:r>
                                                <w:proofErr w:type="gramEnd"/>
                                                <w:r w:rsidRPr="00DB36FA">
                                                  <w:rPr>
                                                    <w:rFonts w:asciiTheme="minorHAnsi" w:eastAsia="Times New Roman" w:hAnsiTheme="minorHAnsi" w:cstheme="minorHAnsi"/>
                                                    <w:color w:val="FFFFFF"/>
                                                    <w:sz w:val="21"/>
                                                    <w:szCs w:val="21"/>
                                                  </w:rPr>
                                                  <w:t>, which was placed under a yellow alert. Both alerts are expected</w:t>
                                                </w:r>
                                                <w:r w:rsidRPr="00DB36FA">
                                                  <w:rPr>
                                                    <w:rStyle w:val="Strong"/>
                                                    <w:rFonts w:asciiTheme="minorHAnsi" w:eastAsia="Times New Roman" w:hAnsiTheme="minorHAnsi" w:cstheme="minorHAnsi"/>
                                                    <w:color w:val="FFFFFF"/>
                                                    <w:sz w:val="21"/>
                                                    <w:szCs w:val="21"/>
                                                  </w:rPr>
                                                  <w:t xml:space="preserve"> </w:t>
                                                </w:r>
                                                <w:r w:rsidRPr="00DB36FA">
                                                  <w:rPr>
                                                    <w:rFonts w:asciiTheme="minorHAnsi" w:eastAsia="Times New Roman" w:hAnsiTheme="minorHAnsi" w:cstheme="minorHAnsi"/>
                                                    <w:color w:val="FFFFFF"/>
                                                    <w:sz w:val="21"/>
                                                    <w:szCs w:val="21"/>
                                                  </w:rPr>
                                                  <w:t>to remain in place</w:t>
                                                </w:r>
                                                <w:r w:rsidRPr="00DB36FA">
                                                  <w:rPr>
                                                    <w:rStyle w:val="Strong"/>
                                                    <w:rFonts w:asciiTheme="minorHAnsi" w:eastAsia="Times New Roman" w:hAnsiTheme="minorHAnsi" w:cstheme="minorHAnsi"/>
                                                    <w:color w:val="FFFFFF"/>
                                                    <w:sz w:val="21"/>
                                                    <w:szCs w:val="21"/>
                                                  </w:rPr>
                                                  <w:t xml:space="preserve"> until 9pm on Saturday 10th September. </w:t>
                                                </w:r>
                                                <w:r w:rsidRPr="00DB36FA">
                                                  <w:rPr>
                                                    <w:rFonts w:asciiTheme="minorHAnsi" w:eastAsia="Times New Roman" w:hAnsiTheme="minorHAnsi" w:cstheme="minorHAnsi"/>
                                                    <w:color w:val="FFFFFF"/>
                                                    <w:sz w:val="21"/>
                                                    <w:szCs w:val="21"/>
                                                  </w:rPr>
                                                  <w:t>Pharmacy teams may wish to use (or continue to use) the infographics we developed to help communicate important health advice to the public.</w:t>
                                                </w:r>
                                              </w:p>
                                            </w:tc>
                                          </w:tr>
                                        </w:tbl>
                                        <w:p w14:paraId="0C7331A8" w14:textId="77777777" w:rsidR="00F76B3D" w:rsidRPr="00DB36FA" w:rsidRDefault="00F76B3D" w:rsidP="00DB36FA">
                                          <w:pPr>
                                            <w:rPr>
                                              <w:rFonts w:asciiTheme="minorHAnsi" w:eastAsia="Times New Roman" w:hAnsiTheme="minorHAnsi" w:cstheme="minorHAnsi"/>
                                              <w:sz w:val="20"/>
                                              <w:szCs w:val="20"/>
                                            </w:rPr>
                                          </w:pPr>
                                        </w:p>
                                      </w:tc>
                                    </w:tr>
                                  </w:tbl>
                                  <w:p w14:paraId="78E098F6" w14:textId="77777777" w:rsidR="00F76B3D" w:rsidRPr="00DB36FA" w:rsidRDefault="00F76B3D" w:rsidP="00DB36FA">
                                    <w:pPr>
                                      <w:rPr>
                                        <w:rFonts w:asciiTheme="minorHAnsi" w:eastAsia="Times New Roman" w:hAnsiTheme="minorHAnsi" w:cstheme="minorHAnsi"/>
                                        <w:sz w:val="20"/>
                                        <w:szCs w:val="20"/>
                                      </w:rPr>
                                    </w:pPr>
                                  </w:p>
                                </w:tc>
                              </w:tr>
                            </w:tbl>
                            <w:p w14:paraId="0507837F" w14:textId="77777777" w:rsidR="00F76B3D" w:rsidRPr="00DB36FA" w:rsidRDefault="00F76B3D" w:rsidP="00DB36FA">
                              <w:pPr>
                                <w:jc w:val="center"/>
                                <w:rPr>
                                  <w:rFonts w:asciiTheme="minorHAnsi" w:eastAsia="Times New Roman" w:hAnsiTheme="minorHAnsi" w:cstheme="minorHAnsi"/>
                                  <w:sz w:val="20"/>
                                  <w:szCs w:val="20"/>
                                </w:rPr>
                              </w:pPr>
                            </w:p>
                          </w:tc>
                        </w:tr>
                        <w:tr w:rsidR="00F76B3D" w:rsidRPr="00DB36FA" w14:paraId="6DB5BCB7" w14:textId="77777777">
                          <w:tc>
                            <w:tcPr>
                              <w:tcW w:w="0" w:type="auto"/>
                              <w:tcMar>
                                <w:top w:w="0" w:type="dxa"/>
                                <w:left w:w="270" w:type="dxa"/>
                                <w:bottom w:w="270" w:type="dxa"/>
                                <w:right w:w="270" w:type="dxa"/>
                              </w:tcMar>
                              <w:hideMark/>
                            </w:tcPr>
                            <w:tbl>
                              <w:tblPr>
                                <w:tblW w:w="5000" w:type="pct"/>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F76B3D" w:rsidRPr="00DB36FA" w14:paraId="3EDDEAC0"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D72F996" w14:textId="77777777" w:rsidR="00F76B3D" w:rsidRPr="00DB36FA" w:rsidRDefault="00F76B3D" w:rsidP="00DB36FA">
                                    <w:pPr>
                                      <w:jc w:val="center"/>
                                      <w:rPr>
                                        <w:rFonts w:asciiTheme="minorHAnsi" w:eastAsia="Times New Roman" w:hAnsiTheme="minorHAnsi" w:cstheme="minorHAnsi"/>
                                        <w:sz w:val="24"/>
                                        <w:szCs w:val="24"/>
                                      </w:rPr>
                                    </w:pPr>
                                    <w:hyperlink r:id="rId10" w:tgtFrame="_blank" w:tooltip="Find out more and download the resources" w:history="1">
                                      <w:r w:rsidRPr="00DB36FA">
                                        <w:rPr>
                                          <w:rStyle w:val="Hyperlink"/>
                                          <w:rFonts w:asciiTheme="minorHAnsi" w:eastAsia="Times New Roman" w:hAnsiTheme="minorHAnsi" w:cstheme="minorHAnsi"/>
                                          <w:b/>
                                          <w:bCs/>
                                          <w:color w:val="CC00BA"/>
                                          <w:sz w:val="24"/>
                                          <w:szCs w:val="24"/>
                                        </w:rPr>
                                        <w:t>Find out more and download the resources</w:t>
                                      </w:r>
                                    </w:hyperlink>
                                    <w:r w:rsidRPr="00DB36FA">
                                      <w:rPr>
                                        <w:rFonts w:asciiTheme="minorHAnsi" w:eastAsia="Times New Roman" w:hAnsiTheme="minorHAnsi" w:cstheme="minorHAnsi"/>
                                        <w:sz w:val="24"/>
                                        <w:szCs w:val="24"/>
                                      </w:rPr>
                                      <w:t xml:space="preserve"> </w:t>
                                    </w:r>
                                  </w:p>
                                </w:tc>
                              </w:tr>
                            </w:tbl>
                            <w:p w14:paraId="628399F2" w14:textId="77777777" w:rsidR="00F76B3D" w:rsidRPr="00DB36FA" w:rsidRDefault="00F76B3D" w:rsidP="00DB36FA">
                              <w:pPr>
                                <w:rPr>
                                  <w:rFonts w:asciiTheme="minorHAnsi" w:eastAsia="Times New Roman" w:hAnsiTheme="minorHAnsi" w:cstheme="minorHAnsi"/>
                                  <w:sz w:val="20"/>
                                  <w:szCs w:val="20"/>
                                </w:rPr>
                              </w:pPr>
                            </w:p>
                          </w:tc>
                        </w:tr>
                        <w:tr w:rsidR="00F76B3D" w:rsidRPr="00DB36FA" w14:paraId="3975C71B"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4"/>
                                <w:gridCol w:w="8712"/>
                              </w:tblGrid>
                              <w:tr w:rsidR="00F76B3D" w:rsidRPr="00DB36FA" w14:paraId="1A43B7BD" w14:textId="77777777">
                                <w:trPr>
                                  <w:jc w:val="center"/>
                                </w:trPr>
                                <w:tc>
                                  <w:tcPr>
                                    <w:tcW w:w="0" w:type="auto"/>
                                    <w:hideMark/>
                                  </w:tcPr>
                                  <w:p w14:paraId="0C0A66F2" w14:textId="77777777" w:rsidR="00F76B3D" w:rsidRPr="00DB36FA" w:rsidRDefault="00F76B3D" w:rsidP="00DB36FA">
                                    <w:pPr>
                                      <w:rPr>
                                        <w:rFonts w:asciiTheme="minorHAnsi" w:eastAsia="Times New Roman" w:hAnsiTheme="minorHAnsi" w:cstheme="minorHAnsi"/>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12"/>
                                    </w:tblGrid>
                                    <w:tr w:rsidR="00F76B3D" w:rsidRPr="00DB36FA" w14:paraId="29C84949" w14:textId="77777777">
                                      <w:tc>
                                        <w:tcPr>
                                          <w:tcW w:w="0" w:type="auto"/>
                                          <w:tcMar>
                                            <w:top w:w="135" w:type="dxa"/>
                                            <w:left w:w="270" w:type="dxa"/>
                                            <w:bottom w:w="135" w:type="dxa"/>
                                            <w:right w:w="270" w:type="dxa"/>
                                          </w:tcMar>
                                          <w:vAlign w:val="center"/>
                                          <w:hideMark/>
                                        </w:tcPr>
                                        <w:tbl>
                                          <w:tblPr>
                                            <w:tblW w:w="5000" w:type="pct"/>
                                            <w:shd w:val="clear" w:color="auto" w:fill="47D1BA"/>
                                            <w:tblLook w:val="04A0" w:firstRow="1" w:lastRow="0" w:firstColumn="1" w:lastColumn="0" w:noHBand="0" w:noVBand="1"/>
                                          </w:tblPr>
                                          <w:tblGrid>
                                            <w:gridCol w:w="8172"/>
                                          </w:tblGrid>
                                          <w:tr w:rsidR="00F76B3D" w:rsidRPr="00DB36FA" w14:paraId="7D101319" w14:textId="77777777">
                                            <w:tc>
                                              <w:tcPr>
                                                <w:tcW w:w="0" w:type="auto"/>
                                                <w:shd w:val="clear" w:color="auto" w:fill="47D1BA"/>
                                                <w:tcMar>
                                                  <w:top w:w="270" w:type="dxa"/>
                                                  <w:left w:w="270" w:type="dxa"/>
                                                  <w:bottom w:w="270" w:type="dxa"/>
                                                  <w:right w:w="270" w:type="dxa"/>
                                                </w:tcMar>
                                                <w:hideMark/>
                                              </w:tcPr>
                                              <w:p w14:paraId="061C0C49" w14:textId="77777777" w:rsidR="00F76B3D" w:rsidRPr="00DB36FA" w:rsidRDefault="00F76B3D" w:rsidP="00DB36FA">
                                                <w:pPr>
                                                  <w:jc w:val="center"/>
                                                  <w:rPr>
                                                    <w:rFonts w:asciiTheme="minorHAnsi" w:eastAsia="Times New Roman" w:hAnsiTheme="minorHAnsi" w:cstheme="minorHAnsi"/>
                                                    <w:b/>
                                                    <w:bCs/>
                                                    <w:color w:val="0F6B61"/>
                                                    <w:sz w:val="21"/>
                                                    <w:szCs w:val="21"/>
                                                  </w:rPr>
                                                </w:pPr>
                                                <w:r w:rsidRPr="00DB36FA">
                                                  <w:rPr>
                                                    <w:rFonts w:asciiTheme="minorHAnsi" w:eastAsia="Times New Roman" w:hAnsiTheme="minorHAnsi" w:cstheme="minorHAnsi"/>
                                                    <w:b/>
                                                    <w:bCs/>
                                                    <w:color w:val="0F6B61"/>
                                                    <w:sz w:val="36"/>
                                                    <w:szCs w:val="36"/>
                                                  </w:rPr>
                                                  <w:t>Guidance updates</w:t>
                                                </w:r>
                                                <w:r w:rsidRPr="00DB36FA">
                                                  <w:rPr>
                                                    <w:rFonts w:asciiTheme="minorHAnsi" w:eastAsia="Times New Roman" w:hAnsiTheme="minorHAnsi" w:cstheme="minorHAnsi"/>
                                                    <w:b/>
                                                    <w:bCs/>
                                                    <w:color w:val="0F6B61"/>
                                                    <w:sz w:val="21"/>
                                                    <w:szCs w:val="21"/>
                                                  </w:rPr>
                                                  <w:t xml:space="preserve"> </w:t>
                                                </w:r>
                                              </w:p>
                                            </w:tc>
                                          </w:tr>
                                        </w:tbl>
                                        <w:p w14:paraId="6CB9AA54" w14:textId="77777777" w:rsidR="00F76B3D" w:rsidRPr="00DB36FA" w:rsidRDefault="00F76B3D" w:rsidP="00DB36FA">
                                          <w:pPr>
                                            <w:rPr>
                                              <w:rFonts w:asciiTheme="minorHAnsi" w:eastAsia="Times New Roman" w:hAnsiTheme="minorHAnsi" w:cstheme="minorHAnsi"/>
                                              <w:sz w:val="20"/>
                                              <w:szCs w:val="20"/>
                                            </w:rPr>
                                          </w:pPr>
                                        </w:p>
                                      </w:tc>
                                    </w:tr>
                                  </w:tbl>
                                  <w:p w14:paraId="03B0373C" w14:textId="77777777" w:rsidR="00F76B3D" w:rsidRPr="00DB36FA" w:rsidRDefault="00F76B3D" w:rsidP="00DB36FA">
                                    <w:pPr>
                                      <w:rPr>
                                        <w:rFonts w:asciiTheme="minorHAnsi" w:eastAsia="Times New Roman" w:hAnsiTheme="minorHAnsi" w:cstheme="minorHAnsi"/>
                                        <w:sz w:val="20"/>
                                        <w:szCs w:val="20"/>
                                      </w:rPr>
                                    </w:pPr>
                                  </w:p>
                                </w:tc>
                              </w:tr>
                            </w:tbl>
                            <w:p w14:paraId="32EC9751" w14:textId="77777777" w:rsidR="00F76B3D" w:rsidRPr="00DB36FA" w:rsidRDefault="00F76B3D" w:rsidP="00DB36FA">
                              <w:pPr>
                                <w:jc w:val="center"/>
                                <w:rPr>
                                  <w:rFonts w:asciiTheme="minorHAnsi" w:eastAsia="Times New Roman" w:hAnsiTheme="minorHAnsi" w:cstheme="minorHAnsi"/>
                                  <w:sz w:val="20"/>
                                  <w:szCs w:val="20"/>
                                </w:rPr>
                              </w:pPr>
                            </w:p>
                          </w:tc>
                        </w:tr>
                        <w:tr w:rsidR="00F76B3D" w:rsidRPr="00DB36FA" w14:paraId="7F04D209"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720"/>
                              </w:tblGrid>
                              <w:tr w:rsidR="00F76B3D" w:rsidRPr="00DB36FA" w14:paraId="2BA9F2C2" w14:textId="77777777">
                                <w:trPr>
                                  <w:jc w:val="center"/>
                                </w:trPr>
                                <w:tc>
                                  <w:tcPr>
                                    <w:tcW w:w="0" w:type="auto"/>
                                    <w:hideMark/>
                                  </w:tcPr>
                                  <w:p w14:paraId="7DC4D54D" w14:textId="77777777" w:rsidR="00F76B3D" w:rsidRPr="00DB36FA" w:rsidRDefault="00F76B3D" w:rsidP="00DB36FA">
                                    <w:pPr>
                                      <w:rPr>
                                        <w:rFonts w:asciiTheme="minorHAnsi" w:eastAsia="Times New Roman" w:hAnsiTheme="minorHAnsi" w:cstheme="minorHAnsi"/>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0"/>
                                    </w:tblGrid>
                                    <w:tr w:rsidR="00F76B3D" w:rsidRPr="00DB36FA" w14:paraId="653D6B4A" w14:textId="77777777">
                                      <w:tc>
                                        <w:tcPr>
                                          <w:tcW w:w="0" w:type="auto"/>
                                          <w:tcMar>
                                            <w:top w:w="135" w:type="dxa"/>
                                            <w:left w:w="270" w:type="dxa"/>
                                            <w:bottom w:w="135" w:type="dxa"/>
                                            <w:right w:w="270" w:type="dxa"/>
                                          </w:tcMar>
                                          <w:vAlign w:val="center"/>
                                          <w:hideMark/>
                                        </w:tcPr>
                                        <w:tbl>
                                          <w:tblPr>
                                            <w:tblW w:w="5000" w:type="pct"/>
                                            <w:shd w:val="clear" w:color="auto" w:fill="0F6B61"/>
                                            <w:tblLook w:val="04A0" w:firstRow="1" w:lastRow="0" w:firstColumn="1" w:lastColumn="0" w:noHBand="0" w:noVBand="1"/>
                                          </w:tblPr>
                                          <w:tblGrid>
                                            <w:gridCol w:w="8180"/>
                                          </w:tblGrid>
                                          <w:tr w:rsidR="00F76B3D" w:rsidRPr="00DB36FA" w14:paraId="68170468" w14:textId="77777777">
                                            <w:tc>
                                              <w:tcPr>
                                                <w:tcW w:w="0" w:type="auto"/>
                                                <w:shd w:val="clear" w:color="auto" w:fill="0F6B61"/>
                                                <w:tcMar>
                                                  <w:top w:w="270" w:type="dxa"/>
                                                  <w:left w:w="270" w:type="dxa"/>
                                                  <w:bottom w:w="270" w:type="dxa"/>
                                                  <w:right w:w="270" w:type="dxa"/>
                                                </w:tcMar>
                                                <w:hideMark/>
                                              </w:tcPr>
                                              <w:p w14:paraId="0337D680" w14:textId="77777777" w:rsidR="00F76B3D" w:rsidRPr="00DB36FA" w:rsidRDefault="00F76B3D" w:rsidP="00DB36FA">
                                                <w:pPr>
                                                  <w:rPr>
                                                    <w:rFonts w:asciiTheme="minorHAnsi" w:eastAsia="Times New Roman" w:hAnsiTheme="minorHAnsi" w:cstheme="minorHAnsi"/>
                                                    <w:color w:val="FFFFFF"/>
                                                    <w:sz w:val="21"/>
                                                    <w:szCs w:val="21"/>
                                                  </w:rPr>
                                                </w:pPr>
                                                <w:r w:rsidRPr="00DB36FA">
                                                  <w:rPr>
                                                    <w:rStyle w:val="Strong"/>
                                                    <w:rFonts w:asciiTheme="minorHAnsi" w:eastAsia="Times New Roman" w:hAnsiTheme="minorHAnsi" w:cstheme="minorHAnsi"/>
                                                    <w:color w:val="FFFFFF"/>
                                                    <w:sz w:val="30"/>
                                                    <w:szCs w:val="30"/>
                                                  </w:rPr>
                                                  <w:t>HRT PPC: DHSC Guidance</w:t>
                                                </w:r>
                                              </w:p>
                                              <w:p w14:paraId="102C92CB" w14:textId="77777777" w:rsidR="00F76B3D" w:rsidRPr="00DB36FA" w:rsidRDefault="00F76B3D" w:rsidP="00DB36FA">
                                                <w:pPr>
                                                  <w:jc w:val="center"/>
                                                  <w:rPr>
                                                    <w:rFonts w:asciiTheme="minorHAnsi" w:eastAsia="Times New Roman" w:hAnsiTheme="minorHAnsi" w:cstheme="minorHAnsi"/>
                                                    <w:color w:val="FFFFFF"/>
                                                    <w:sz w:val="21"/>
                                                    <w:szCs w:val="21"/>
                                                  </w:rPr>
                                                </w:pPr>
                                                <w:r w:rsidRPr="00DB36FA">
                                                  <w:rPr>
                                                    <w:rFonts w:asciiTheme="minorHAnsi" w:eastAsia="Times New Roman" w:hAnsiTheme="minorHAnsi" w:cstheme="minorHAnsi"/>
                                                    <w:color w:val="FFFFFF"/>
                                                    <w:sz w:val="21"/>
                                                    <w:szCs w:val="21"/>
                                                  </w:rPr>
                                                  <w:pict w14:anchorId="6DA02B43">
                                                    <v:rect id="_x0000_i1070" style="width:468pt;height:1.5pt" o:hralign="center" o:hrstd="t" o:hr="t" fillcolor="#a0a0a0" stroked="f"/>
                                                  </w:pict>
                                                </w:r>
                                              </w:p>
                                              <w:p w14:paraId="19082242" w14:textId="77777777" w:rsidR="00F76B3D" w:rsidRPr="00DB36FA" w:rsidRDefault="00F76B3D" w:rsidP="00DB36FA">
                                                <w:pPr>
                                                  <w:rPr>
                                                    <w:rFonts w:asciiTheme="minorHAnsi" w:eastAsia="Times New Roman" w:hAnsiTheme="minorHAnsi" w:cstheme="minorHAnsi"/>
                                                    <w:color w:val="FFFFFF"/>
                                                    <w:sz w:val="21"/>
                                                    <w:szCs w:val="21"/>
                                                  </w:rPr>
                                                </w:pPr>
                                                <w:r w:rsidRPr="00DB36FA">
                                                  <w:rPr>
                                                    <w:rFonts w:asciiTheme="minorHAnsi" w:eastAsia="Times New Roman" w:hAnsiTheme="minorHAnsi" w:cstheme="minorHAnsi"/>
                                                    <w:color w:val="FFFFFF"/>
                                                    <w:sz w:val="21"/>
                                                    <w:szCs w:val="21"/>
                                                  </w:rPr>
                                                  <w:t>The Government has recently made updates to their guidance on the Hormone Replacement Therapy (HRT) Prescription Prepayment Certificate (PPC). These changes aim to provide further clarity and ensure proper prescribing and dispensing practices for HRT medications. Among the key updates are requirements for separate prescriptions for listed HRT medicines, the backdating of PPCs, and the use of electronic repeat dispensing (</w:t>
                                                </w:r>
                                                <w:proofErr w:type="spellStart"/>
                                                <w:r w:rsidRPr="00DB36FA">
                                                  <w:rPr>
                                                    <w:rFonts w:asciiTheme="minorHAnsi" w:eastAsia="Times New Roman" w:hAnsiTheme="minorHAnsi" w:cstheme="minorHAnsi"/>
                                                    <w:color w:val="FFFFFF"/>
                                                    <w:sz w:val="21"/>
                                                    <w:szCs w:val="21"/>
                                                  </w:rPr>
                                                  <w:t>eRD</w:t>
                                                </w:r>
                                                <w:proofErr w:type="spellEnd"/>
                                                <w:r w:rsidRPr="00DB36FA">
                                                  <w:rPr>
                                                    <w:rFonts w:asciiTheme="minorHAnsi" w:eastAsia="Times New Roman" w:hAnsiTheme="minorHAnsi" w:cstheme="minorHAnsi"/>
                                                    <w:color w:val="FFFFFF"/>
                                                    <w:sz w:val="21"/>
                                                    <w:szCs w:val="21"/>
                                                  </w:rPr>
                                                  <w:t>) prescriptions. </w:t>
                                                </w:r>
                                              </w:p>
                                            </w:tc>
                                          </w:tr>
                                        </w:tbl>
                                        <w:p w14:paraId="56110018" w14:textId="77777777" w:rsidR="00F76B3D" w:rsidRPr="00DB36FA" w:rsidRDefault="00F76B3D" w:rsidP="00DB36FA">
                                          <w:pPr>
                                            <w:rPr>
                                              <w:rFonts w:asciiTheme="minorHAnsi" w:eastAsia="Times New Roman" w:hAnsiTheme="minorHAnsi" w:cstheme="minorHAnsi"/>
                                              <w:sz w:val="20"/>
                                              <w:szCs w:val="20"/>
                                            </w:rPr>
                                          </w:pPr>
                                        </w:p>
                                      </w:tc>
                                    </w:tr>
                                  </w:tbl>
                                  <w:p w14:paraId="0049D62B" w14:textId="77777777" w:rsidR="00F76B3D" w:rsidRPr="00DB36FA" w:rsidRDefault="00F76B3D" w:rsidP="00DB36FA">
                                    <w:pPr>
                                      <w:rPr>
                                        <w:rFonts w:asciiTheme="minorHAnsi" w:eastAsia="Times New Roman" w:hAnsiTheme="minorHAnsi" w:cstheme="minorHAnsi"/>
                                        <w:sz w:val="20"/>
                                        <w:szCs w:val="20"/>
                                      </w:rPr>
                                    </w:pPr>
                                  </w:p>
                                </w:tc>
                              </w:tr>
                            </w:tbl>
                            <w:p w14:paraId="31D2CCBA" w14:textId="77777777" w:rsidR="00F76B3D" w:rsidRPr="00DB36FA" w:rsidRDefault="00F76B3D" w:rsidP="00DB36FA">
                              <w:pPr>
                                <w:jc w:val="center"/>
                                <w:rPr>
                                  <w:rFonts w:asciiTheme="minorHAnsi" w:eastAsia="Times New Roman" w:hAnsiTheme="minorHAnsi" w:cstheme="minorHAnsi"/>
                                  <w:sz w:val="20"/>
                                  <w:szCs w:val="20"/>
                                </w:rPr>
                              </w:pPr>
                            </w:p>
                          </w:tc>
                        </w:tr>
                        <w:tr w:rsidR="00F76B3D" w:rsidRPr="00DB36FA" w14:paraId="6F859A83" w14:textId="77777777">
                          <w:tc>
                            <w:tcPr>
                              <w:tcW w:w="0" w:type="auto"/>
                              <w:tcMar>
                                <w:top w:w="0" w:type="dxa"/>
                                <w:left w:w="270" w:type="dxa"/>
                                <w:bottom w:w="270" w:type="dxa"/>
                                <w:right w:w="270" w:type="dxa"/>
                              </w:tcMar>
                              <w:hideMark/>
                            </w:tcPr>
                            <w:tbl>
                              <w:tblPr>
                                <w:tblW w:w="5000" w:type="pct"/>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F76B3D" w:rsidRPr="00DB36FA" w14:paraId="55233579"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06250450" w14:textId="77777777" w:rsidR="00F76B3D" w:rsidRPr="00DB36FA" w:rsidRDefault="00F76B3D" w:rsidP="00DB36FA">
                                    <w:pPr>
                                      <w:jc w:val="center"/>
                                      <w:rPr>
                                        <w:rFonts w:asciiTheme="minorHAnsi" w:eastAsia="Times New Roman" w:hAnsiTheme="minorHAnsi" w:cstheme="minorHAnsi"/>
                                        <w:sz w:val="24"/>
                                        <w:szCs w:val="24"/>
                                      </w:rPr>
                                    </w:pPr>
                                    <w:hyperlink r:id="rId11" w:tgtFrame="_blank" w:tooltip="Read the key changes" w:history="1">
                                      <w:r w:rsidRPr="00DB36FA">
                                        <w:rPr>
                                          <w:rStyle w:val="Hyperlink"/>
                                          <w:rFonts w:asciiTheme="minorHAnsi" w:eastAsia="Times New Roman" w:hAnsiTheme="minorHAnsi" w:cstheme="minorHAnsi"/>
                                          <w:b/>
                                          <w:bCs/>
                                          <w:color w:val="CC00BA"/>
                                          <w:sz w:val="24"/>
                                          <w:szCs w:val="24"/>
                                        </w:rPr>
                                        <w:t>Read the key changes</w:t>
                                      </w:r>
                                    </w:hyperlink>
                                    <w:r w:rsidRPr="00DB36FA">
                                      <w:rPr>
                                        <w:rFonts w:asciiTheme="minorHAnsi" w:eastAsia="Times New Roman" w:hAnsiTheme="minorHAnsi" w:cstheme="minorHAnsi"/>
                                        <w:sz w:val="24"/>
                                        <w:szCs w:val="24"/>
                                      </w:rPr>
                                      <w:t xml:space="preserve"> </w:t>
                                    </w:r>
                                  </w:p>
                                </w:tc>
                              </w:tr>
                            </w:tbl>
                            <w:p w14:paraId="42C73694" w14:textId="77777777" w:rsidR="00F76B3D" w:rsidRPr="00DB36FA" w:rsidRDefault="00F76B3D" w:rsidP="00DB36FA">
                              <w:pPr>
                                <w:rPr>
                                  <w:rFonts w:asciiTheme="minorHAnsi" w:eastAsia="Times New Roman" w:hAnsiTheme="minorHAnsi" w:cstheme="minorHAnsi"/>
                                  <w:sz w:val="20"/>
                                  <w:szCs w:val="20"/>
                                </w:rPr>
                              </w:pPr>
                            </w:p>
                          </w:tc>
                        </w:tr>
                        <w:tr w:rsidR="00F76B3D" w:rsidRPr="00DB36FA" w14:paraId="66267AE8"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720"/>
                              </w:tblGrid>
                              <w:tr w:rsidR="00F76B3D" w:rsidRPr="00DB36FA" w14:paraId="5E4C8A45" w14:textId="77777777">
                                <w:trPr>
                                  <w:jc w:val="center"/>
                                </w:trPr>
                                <w:tc>
                                  <w:tcPr>
                                    <w:tcW w:w="0" w:type="auto"/>
                                    <w:hideMark/>
                                  </w:tcPr>
                                  <w:p w14:paraId="65F6CAE7" w14:textId="77777777" w:rsidR="00F76B3D" w:rsidRPr="00DB36FA" w:rsidRDefault="00F76B3D" w:rsidP="00DB36FA">
                                    <w:pPr>
                                      <w:rPr>
                                        <w:rFonts w:asciiTheme="minorHAnsi" w:eastAsia="Times New Roman" w:hAnsiTheme="minorHAnsi" w:cstheme="minorHAnsi"/>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0"/>
                                    </w:tblGrid>
                                    <w:tr w:rsidR="00F76B3D" w:rsidRPr="00DB36FA" w14:paraId="59031456" w14:textId="77777777">
                                      <w:tc>
                                        <w:tcPr>
                                          <w:tcW w:w="0" w:type="auto"/>
                                          <w:tcMar>
                                            <w:top w:w="135" w:type="dxa"/>
                                            <w:left w:w="270" w:type="dxa"/>
                                            <w:bottom w:w="135" w:type="dxa"/>
                                            <w:right w:w="270" w:type="dxa"/>
                                          </w:tcMar>
                                          <w:vAlign w:val="center"/>
                                          <w:hideMark/>
                                        </w:tcPr>
                                        <w:tbl>
                                          <w:tblPr>
                                            <w:tblW w:w="5000" w:type="pct"/>
                                            <w:shd w:val="clear" w:color="auto" w:fill="0F6B61"/>
                                            <w:tblLook w:val="04A0" w:firstRow="1" w:lastRow="0" w:firstColumn="1" w:lastColumn="0" w:noHBand="0" w:noVBand="1"/>
                                          </w:tblPr>
                                          <w:tblGrid>
                                            <w:gridCol w:w="8180"/>
                                          </w:tblGrid>
                                          <w:tr w:rsidR="00F76B3D" w:rsidRPr="00DB36FA" w14:paraId="1C840C78" w14:textId="77777777">
                                            <w:tc>
                                              <w:tcPr>
                                                <w:tcW w:w="0" w:type="auto"/>
                                                <w:shd w:val="clear" w:color="auto" w:fill="0F6B61"/>
                                                <w:tcMar>
                                                  <w:top w:w="270" w:type="dxa"/>
                                                  <w:left w:w="270" w:type="dxa"/>
                                                  <w:bottom w:w="270" w:type="dxa"/>
                                                  <w:right w:w="270" w:type="dxa"/>
                                                </w:tcMar>
                                                <w:hideMark/>
                                              </w:tcPr>
                                              <w:p w14:paraId="47D2F16F" w14:textId="77777777" w:rsidR="00F76B3D" w:rsidRPr="00DB36FA" w:rsidRDefault="00F76B3D" w:rsidP="00DB36FA">
                                                <w:pPr>
                                                  <w:rPr>
                                                    <w:rFonts w:asciiTheme="minorHAnsi" w:eastAsia="Times New Roman" w:hAnsiTheme="minorHAnsi" w:cstheme="minorHAnsi"/>
                                                    <w:color w:val="FFFFFF"/>
                                                    <w:sz w:val="21"/>
                                                    <w:szCs w:val="21"/>
                                                  </w:rPr>
                                                </w:pPr>
                                                <w:r w:rsidRPr="00DB36FA">
                                                  <w:rPr>
                                                    <w:rStyle w:val="Strong"/>
                                                    <w:rFonts w:asciiTheme="minorHAnsi" w:eastAsia="Times New Roman" w:hAnsiTheme="minorHAnsi" w:cstheme="minorHAnsi"/>
                                                    <w:color w:val="FFFFFF"/>
                                                    <w:sz w:val="30"/>
                                                    <w:szCs w:val="30"/>
                                                  </w:rPr>
                                                  <w:t>Amendment Regulations 2023: NHS England Guidance on the NHS (Pharmaceutical and Local Pharmaceutical Services)</w:t>
                                                </w:r>
                                              </w:p>
                                              <w:p w14:paraId="02851049" w14:textId="77777777" w:rsidR="00F76B3D" w:rsidRPr="00DB36FA" w:rsidRDefault="00F76B3D" w:rsidP="00DB36FA">
                                                <w:pPr>
                                                  <w:rPr>
                                                    <w:rFonts w:asciiTheme="minorHAnsi" w:eastAsia="Times New Roman" w:hAnsiTheme="minorHAnsi" w:cstheme="minorHAnsi"/>
                                                    <w:color w:val="FFFFFF"/>
                                                    <w:sz w:val="21"/>
                                                    <w:szCs w:val="21"/>
                                                  </w:rPr>
                                                </w:pPr>
                                                <w:r w:rsidRPr="00DB36FA">
                                                  <w:rPr>
                                                    <w:rFonts w:asciiTheme="minorHAnsi" w:eastAsia="Times New Roman" w:hAnsiTheme="minorHAnsi" w:cstheme="minorHAnsi"/>
                                                    <w:color w:val="FFFFFF"/>
                                                    <w:sz w:val="21"/>
                                                    <w:szCs w:val="21"/>
                                                  </w:rPr>
                                                  <w:pict w14:anchorId="34A89A68">
                                                    <v:rect id="_x0000_i1071" style="width:468pt;height:1.5pt" o:hrstd="t" o:hr="t" fillcolor="#a0a0a0" stroked="f"/>
                                                  </w:pict>
                                                </w:r>
                                              </w:p>
                                              <w:p w14:paraId="45CE75A5" w14:textId="77777777" w:rsidR="00F76B3D" w:rsidRPr="00DB36FA" w:rsidRDefault="00F76B3D" w:rsidP="00DB36FA">
                                                <w:pPr>
                                                  <w:rPr>
                                                    <w:rFonts w:asciiTheme="minorHAnsi" w:eastAsia="Times New Roman" w:hAnsiTheme="minorHAnsi" w:cstheme="minorHAnsi"/>
                                                    <w:color w:val="FFFFFF"/>
                                                    <w:sz w:val="21"/>
                                                    <w:szCs w:val="21"/>
                                                  </w:rPr>
                                                </w:pPr>
                                                <w:r w:rsidRPr="00DB36FA">
                                                  <w:rPr>
                                                    <w:rFonts w:asciiTheme="minorHAnsi" w:eastAsia="Times New Roman" w:hAnsiTheme="minorHAnsi" w:cstheme="minorHAnsi"/>
                                                    <w:color w:val="FFFFFF"/>
                                                    <w:sz w:val="21"/>
                                                    <w:szCs w:val="21"/>
                                                  </w:rPr>
                                                  <w:t>NHS England has released new guidance on the recent amendments made to the NHS Regulations 2013. The updated regulations have important implications for the pharmaceutical and local pharmaceutical services in England. To help pharmacy owners understand the changes, we have published a briefing that provides a comprehensive overview of the amendments and their significance.</w:t>
                                                </w:r>
                                              </w:p>
                                            </w:tc>
                                          </w:tr>
                                        </w:tbl>
                                        <w:p w14:paraId="10DF13B0" w14:textId="77777777" w:rsidR="00F76B3D" w:rsidRPr="00DB36FA" w:rsidRDefault="00F76B3D" w:rsidP="00DB36FA">
                                          <w:pPr>
                                            <w:rPr>
                                              <w:rFonts w:asciiTheme="minorHAnsi" w:eastAsia="Times New Roman" w:hAnsiTheme="minorHAnsi" w:cstheme="minorHAnsi"/>
                                              <w:sz w:val="20"/>
                                              <w:szCs w:val="20"/>
                                            </w:rPr>
                                          </w:pPr>
                                        </w:p>
                                      </w:tc>
                                    </w:tr>
                                  </w:tbl>
                                  <w:p w14:paraId="6630196E" w14:textId="77777777" w:rsidR="00F76B3D" w:rsidRPr="00DB36FA" w:rsidRDefault="00F76B3D" w:rsidP="00DB36FA">
                                    <w:pPr>
                                      <w:rPr>
                                        <w:rFonts w:asciiTheme="minorHAnsi" w:eastAsia="Times New Roman" w:hAnsiTheme="minorHAnsi" w:cstheme="minorHAnsi"/>
                                        <w:sz w:val="20"/>
                                        <w:szCs w:val="20"/>
                                      </w:rPr>
                                    </w:pPr>
                                  </w:p>
                                </w:tc>
                              </w:tr>
                            </w:tbl>
                            <w:p w14:paraId="396155D4" w14:textId="77777777" w:rsidR="00F76B3D" w:rsidRPr="00DB36FA" w:rsidRDefault="00F76B3D" w:rsidP="00DB36FA">
                              <w:pPr>
                                <w:jc w:val="center"/>
                                <w:rPr>
                                  <w:rFonts w:asciiTheme="minorHAnsi" w:eastAsia="Times New Roman" w:hAnsiTheme="minorHAnsi" w:cstheme="minorHAnsi"/>
                                  <w:sz w:val="20"/>
                                  <w:szCs w:val="20"/>
                                </w:rPr>
                              </w:pPr>
                            </w:p>
                          </w:tc>
                        </w:tr>
                      </w:tbl>
                      <w:p w14:paraId="6D460EC3" w14:textId="77777777" w:rsidR="00F76B3D" w:rsidRPr="00DB36FA" w:rsidRDefault="00F76B3D" w:rsidP="00DB36FA">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F76B3D" w:rsidRPr="00DB36FA" w14:paraId="7AA850D0" w14:textId="77777777">
                          <w:tc>
                            <w:tcPr>
                              <w:tcW w:w="0" w:type="auto"/>
                              <w:tcMar>
                                <w:top w:w="0" w:type="dxa"/>
                                <w:left w:w="270" w:type="dxa"/>
                                <w:bottom w:w="270" w:type="dxa"/>
                                <w:right w:w="270" w:type="dxa"/>
                              </w:tcMar>
                              <w:hideMark/>
                            </w:tcPr>
                            <w:tbl>
                              <w:tblPr>
                                <w:tblW w:w="5000" w:type="pct"/>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F76B3D" w:rsidRPr="00DB36FA" w14:paraId="34A52592"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3B1520A" w14:textId="77777777" w:rsidR="00F76B3D" w:rsidRPr="00DB36FA" w:rsidRDefault="00F76B3D" w:rsidP="00DB36FA">
                                    <w:pPr>
                                      <w:jc w:val="center"/>
                                      <w:rPr>
                                        <w:rFonts w:asciiTheme="minorHAnsi" w:eastAsia="Times New Roman" w:hAnsiTheme="minorHAnsi" w:cstheme="minorHAnsi"/>
                                        <w:sz w:val="24"/>
                                        <w:szCs w:val="24"/>
                                      </w:rPr>
                                    </w:pPr>
                                    <w:hyperlink r:id="rId12" w:tgtFrame="_blank" w:tooltip="Learn more" w:history="1">
                                      <w:r w:rsidRPr="00DB36FA">
                                        <w:rPr>
                                          <w:rStyle w:val="Hyperlink"/>
                                          <w:rFonts w:asciiTheme="minorHAnsi" w:eastAsia="Times New Roman" w:hAnsiTheme="minorHAnsi" w:cstheme="minorHAnsi"/>
                                          <w:b/>
                                          <w:bCs/>
                                          <w:color w:val="CC00BA"/>
                                          <w:sz w:val="24"/>
                                          <w:szCs w:val="24"/>
                                        </w:rPr>
                                        <w:t>Learn more</w:t>
                                      </w:r>
                                    </w:hyperlink>
                                    <w:r w:rsidRPr="00DB36FA">
                                      <w:rPr>
                                        <w:rFonts w:asciiTheme="minorHAnsi" w:eastAsia="Times New Roman" w:hAnsiTheme="minorHAnsi" w:cstheme="minorHAnsi"/>
                                        <w:sz w:val="24"/>
                                        <w:szCs w:val="24"/>
                                      </w:rPr>
                                      <w:t xml:space="preserve"> </w:t>
                                    </w:r>
                                  </w:p>
                                </w:tc>
                              </w:tr>
                            </w:tbl>
                            <w:p w14:paraId="3E9F2702" w14:textId="77777777" w:rsidR="00F76B3D" w:rsidRPr="00DB36FA" w:rsidRDefault="00F76B3D" w:rsidP="00DB36FA">
                              <w:pPr>
                                <w:rPr>
                                  <w:rFonts w:asciiTheme="minorHAnsi" w:eastAsia="Times New Roman" w:hAnsiTheme="minorHAnsi" w:cstheme="minorHAnsi"/>
                                  <w:sz w:val="20"/>
                                  <w:szCs w:val="20"/>
                                </w:rPr>
                              </w:pPr>
                            </w:p>
                          </w:tc>
                        </w:tr>
                        <w:tr w:rsidR="00F76B3D" w:rsidRPr="00DB36FA" w14:paraId="74A5572D" w14:textId="77777777">
                          <w:tblPrEx>
                            <w:shd w:val="clear" w:color="auto" w:fill="FFFFFF"/>
                          </w:tblPrEx>
                          <w:tc>
                            <w:tcPr>
                              <w:tcW w:w="0" w:type="auto"/>
                              <w:shd w:val="clear" w:color="auto" w:fill="FFFFFF"/>
                              <w:tcMar>
                                <w:top w:w="30" w:type="dxa"/>
                                <w:left w:w="270" w:type="dxa"/>
                                <w:bottom w:w="30" w:type="dxa"/>
                                <w:right w:w="270" w:type="dxa"/>
                              </w:tcMar>
                              <w:vAlign w:val="center"/>
                              <w:hideMark/>
                            </w:tcPr>
                            <w:tbl>
                              <w:tblPr>
                                <w:tblW w:w="5000" w:type="pct"/>
                                <w:tblBorders>
                                  <w:top w:val="single" w:sz="12" w:space="0" w:color="0F6B61"/>
                                </w:tblBorders>
                                <w:tblCellMar>
                                  <w:left w:w="0" w:type="dxa"/>
                                  <w:right w:w="0" w:type="dxa"/>
                                </w:tblCellMar>
                                <w:tblLook w:val="04A0" w:firstRow="1" w:lastRow="0" w:firstColumn="1" w:lastColumn="0" w:noHBand="0" w:noVBand="1"/>
                              </w:tblPr>
                              <w:tblGrid>
                                <w:gridCol w:w="8186"/>
                              </w:tblGrid>
                              <w:tr w:rsidR="00F76B3D" w:rsidRPr="00DB36FA" w14:paraId="20B7F968" w14:textId="77777777">
                                <w:tc>
                                  <w:tcPr>
                                    <w:tcW w:w="0" w:type="auto"/>
                                    <w:tcBorders>
                                      <w:top w:val="single" w:sz="12" w:space="0" w:color="0F6B61"/>
                                      <w:left w:val="nil"/>
                                      <w:bottom w:val="nil"/>
                                      <w:right w:val="nil"/>
                                    </w:tcBorders>
                                    <w:vAlign w:val="center"/>
                                    <w:hideMark/>
                                  </w:tcPr>
                                  <w:p w14:paraId="49A381D1" w14:textId="77777777" w:rsidR="00F76B3D" w:rsidRPr="00DB36FA" w:rsidRDefault="00F76B3D" w:rsidP="00DB36FA">
                                    <w:pPr>
                                      <w:rPr>
                                        <w:rFonts w:asciiTheme="minorHAnsi" w:eastAsia="Times New Roman" w:hAnsiTheme="minorHAnsi" w:cstheme="minorHAnsi"/>
                                      </w:rPr>
                                    </w:pPr>
                                  </w:p>
                                </w:tc>
                              </w:tr>
                            </w:tbl>
                            <w:p w14:paraId="4CE7D363" w14:textId="77777777" w:rsidR="00F76B3D" w:rsidRPr="00DB36FA" w:rsidRDefault="00F76B3D" w:rsidP="00DB36FA">
                              <w:pPr>
                                <w:rPr>
                                  <w:rFonts w:asciiTheme="minorHAnsi" w:eastAsia="Times New Roman" w:hAnsiTheme="minorHAnsi" w:cstheme="minorHAnsi"/>
                                  <w:sz w:val="20"/>
                                  <w:szCs w:val="20"/>
                                </w:rPr>
                              </w:pPr>
                            </w:p>
                          </w:tc>
                        </w:tr>
                        <w:tr w:rsidR="00F76B3D" w:rsidRPr="00DB36FA" w14:paraId="31F9995F"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720"/>
                              </w:tblGrid>
                              <w:tr w:rsidR="00F76B3D" w:rsidRPr="00DB36FA" w14:paraId="747CFC8A" w14:textId="77777777">
                                <w:trPr>
                                  <w:jc w:val="center"/>
                                </w:trPr>
                                <w:tc>
                                  <w:tcPr>
                                    <w:tcW w:w="0" w:type="auto"/>
                                    <w:hideMark/>
                                  </w:tcPr>
                                  <w:p w14:paraId="6DCDDC24" w14:textId="77777777" w:rsidR="00F76B3D" w:rsidRPr="00DB36FA" w:rsidRDefault="00F76B3D" w:rsidP="00DB36FA">
                                    <w:pPr>
                                      <w:rPr>
                                        <w:rFonts w:asciiTheme="minorHAnsi" w:eastAsia="Times New Roman" w:hAnsiTheme="minorHAnsi" w:cstheme="minorHAnsi"/>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0"/>
                                    </w:tblGrid>
                                    <w:tr w:rsidR="00F76B3D" w:rsidRPr="00DB36FA" w14:paraId="3DED1DC0" w14:textId="77777777">
                                      <w:tc>
                                        <w:tcPr>
                                          <w:tcW w:w="0" w:type="auto"/>
                                          <w:tcMar>
                                            <w:top w:w="135" w:type="dxa"/>
                                            <w:left w:w="270" w:type="dxa"/>
                                            <w:bottom w:w="135" w:type="dxa"/>
                                            <w:right w:w="270" w:type="dxa"/>
                                          </w:tcMar>
                                          <w:vAlign w:val="center"/>
                                          <w:hideMark/>
                                        </w:tcPr>
                                        <w:tbl>
                                          <w:tblPr>
                                            <w:tblW w:w="5000" w:type="pct"/>
                                            <w:tblLook w:val="04A0" w:firstRow="1" w:lastRow="0" w:firstColumn="1" w:lastColumn="0" w:noHBand="0" w:noVBand="1"/>
                                          </w:tblPr>
                                          <w:tblGrid>
                                            <w:gridCol w:w="8180"/>
                                          </w:tblGrid>
                                          <w:tr w:rsidR="00F76B3D" w:rsidRPr="00DB36FA" w14:paraId="65EB4BFE" w14:textId="77777777">
                                            <w:tc>
                                              <w:tcPr>
                                                <w:tcW w:w="0" w:type="auto"/>
                                                <w:tcMar>
                                                  <w:top w:w="270" w:type="dxa"/>
                                                  <w:left w:w="270" w:type="dxa"/>
                                                  <w:bottom w:w="270" w:type="dxa"/>
                                                  <w:right w:w="270" w:type="dxa"/>
                                                </w:tcMar>
                                                <w:hideMark/>
                                              </w:tcPr>
                                              <w:p w14:paraId="0D834E83" w14:textId="77777777" w:rsidR="00F76B3D" w:rsidRPr="00DB36FA" w:rsidRDefault="00F76B3D" w:rsidP="00DB36FA">
                                                <w:pPr>
                                                  <w:rPr>
                                                    <w:rFonts w:asciiTheme="minorHAnsi" w:eastAsia="Times New Roman" w:hAnsiTheme="minorHAnsi" w:cstheme="minorHAnsi"/>
                                                    <w:color w:val="0F6B61"/>
                                                    <w:sz w:val="21"/>
                                                    <w:szCs w:val="21"/>
                                                  </w:rPr>
                                                </w:pPr>
                                                <w:r w:rsidRPr="00DB36FA">
                                                  <w:rPr>
                                                    <w:rStyle w:val="Strong"/>
                                                    <w:rFonts w:asciiTheme="minorHAnsi" w:eastAsia="Times New Roman" w:hAnsiTheme="minorHAnsi" w:cstheme="minorHAnsi"/>
                                                    <w:color w:val="0F6B61"/>
                                                    <w:sz w:val="30"/>
                                                    <w:szCs w:val="30"/>
                                                  </w:rPr>
                                                  <w:t>DON'T MISS OUR ONLINE EVENTS</w:t>
                                                </w:r>
                                              </w:p>
                                              <w:p w14:paraId="0167ADC4" w14:textId="77777777" w:rsidR="00F76B3D" w:rsidRPr="00DB36FA" w:rsidRDefault="00F76B3D" w:rsidP="00DB36FA">
                                                <w:pPr>
                                                  <w:numPr>
                                                    <w:ilvl w:val="0"/>
                                                    <w:numId w:val="1"/>
                                                  </w:numPr>
                                                  <w:rPr>
                                                    <w:rFonts w:asciiTheme="minorHAnsi" w:eastAsia="Times New Roman" w:hAnsiTheme="minorHAnsi" w:cstheme="minorHAnsi"/>
                                                    <w:color w:val="0F6B61"/>
                                                    <w:sz w:val="21"/>
                                                    <w:szCs w:val="21"/>
                                                  </w:rPr>
                                                </w:pPr>
                                                <w:hyperlink r:id="rId13" w:tgtFrame="_blank" w:history="1">
                                                  <w:r w:rsidRPr="00DB36FA">
                                                    <w:rPr>
                                                      <w:rStyle w:val="Hyperlink"/>
                                                      <w:rFonts w:asciiTheme="minorHAnsi" w:eastAsia="Times New Roman" w:hAnsiTheme="minorHAnsi" w:cstheme="minorHAnsi"/>
                                                      <w:color w:val="C600B5"/>
                                                      <w:sz w:val="21"/>
                                                      <w:szCs w:val="21"/>
                                                    </w:rPr>
                                                    <w:t>Pharmacy Owners online engagement event - 18th September</w:t>
                                                  </w:r>
                                                </w:hyperlink>
                                              </w:p>
                                              <w:p w14:paraId="0181F832" w14:textId="77777777" w:rsidR="00F76B3D" w:rsidRPr="00DB36FA" w:rsidRDefault="00F76B3D" w:rsidP="00DB36FA">
                                                <w:pPr>
                                                  <w:numPr>
                                                    <w:ilvl w:val="0"/>
                                                    <w:numId w:val="1"/>
                                                  </w:numPr>
                                                  <w:rPr>
                                                    <w:rFonts w:asciiTheme="minorHAnsi" w:eastAsia="Times New Roman" w:hAnsiTheme="minorHAnsi" w:cstheme="minorHAnsi"/>
                                                    <w:color w:val="0F6B61"/>
                                                    <w:sz w:val="21"/>
                                                    <w:szCs w:val="21"/>
                                                  </w:rPr>
                                                </w:pPr>
                                                <w:hyperlink r:id="rId14" w:tgtFrame="_blank" w:history="1">
                                                  <w:r w:rsidRPr="00DB36FA">
                                                    <w:rPr>
                                                      <w:rStyle w:val="Hyperlink"/>
                                                      <w:rFonts w:asciiTheme="minorHAnsi" w:eastAsia="Times New Roman" w:hAnsiTheme="minorHAnsi" w:cstheme="minorHAnsi"/>
                                                      <w:color w:val="C600B5"/>
                                                      <w:sz w:val="21"/>
                                                      <w:szCs w:val="21"/>
                                                    </w:rPr>
                                                    <w:t>Rural Regulations workshop - 26th September</w:t>
                                                  </w:r>
                                                </w:hyperlink>
                                              </w:p>
                                              <w:p w14:paraId="721B4E49" w14:textId="77777777" w:rsidR="00F76B3D" w:rsidRPr="00DB36FA" w:rsidRDefault="00F76B3D" w:rsidP="00DB36FA">
                                                <w:pPr>
                                                  <w:rPr>
                                                    <w:rFonts w:asciiTheme="minorHAnsi" w:eastAsia="Times New Roman" w:hAnsiTheme="minorHAnsi" w:cstheme="minorHAnsi"/>
                                                    <w:color w:val="0F6B61"/>
                                                    <w:sz w:val="21"/>
                                                    <w:szCs w:val="21"/>
                                                  </w:rPr>
                                                </w:pPr>
                                                <w:r w:rsidRPr="00DB36FA">
                                                  <w:rPr>
                                                    <w:rFonts w:asciiTheme="minorHAnsi" w:eastAsia="Times New Roman" w:hAnsiTheme="minorHAnsi" w:cstheme="minorHAnsi"/>
                                                    <w:color w:val="0F6B61"/>
                                                    <w:sz w:val="21"/>
                                                    <w:szCs w:val="21"/>
                                                  </w:rPr>
                                                  <w:br/>
                                                </w:r>
                                                <w:r w:rsidRPr="00DB36FA">
                                                  <w:rPr>
                                                    <w:rStyle w:val="Strong"/>
                                                    <w:rFonts w:asciiTheme="minorHAnsi" w:eastAsia="Times New Roman" w:hAnsiTheme="minorHAnsi" w:cstheme="minorHAnsi"/>
                                                    <w:color w:val="0F6B61"/>
                                                    <w:sz w:val="30"/>
                                                    <w:szCs w:val="30"/>
                                                  </w:rPr>
                                                  <w:t>MORE STORIES FROM THE PAST WEEK</w:t>
                                                </w:r>
                                              </w:p>
                                              <w:p w14:paraId="1C972DBC" w14:textId="77777777" w:rsidR="00F76B3D" w:rsidRPr="00DB36FA" w:rsidRDefault="00F76B3D" w:rsidP="00DB36FA">
                                                <w:pPr>
                                                  <w:numPr>
                                                    <w:ilvl w:val="0"/>
                                                    <w:numId w:val="2"/>
                                                  </w:numPr>
                                                  <w:rPr>
                                                    <w:rFonts w:asciiTheme="minorHAnsi" w:eastAsia="Times New Roman" w:hAnsiTheme="minorHAnsi" w:cstheme="minorHAnsi"/>
                                                    <w:color w:val="0F6B61"/>
                                                    <w:sz w:val="21"/>
                                                    <w:szCs w:val="21"/>
                                                  </w:rPr>
                                                </w:pPr>
                                                <w:hyperlink r:id="rId15" w:tgtFrame="_blank" w:history="1">
                                                  <w:r w:rsidRPr="00DB36FA">
                                                    <w:rPr>
                                                      <w:rStyle w:val="Strong"/>
                                                      <w:rFonts w:asciiTheme="minorHAnsi" w:eastAsia="Times New Roman" w:hAnsiTheme="minorHAnsi" w:cstheme="minorHAnsi"/>
                                                      <w:color w:val="C600B5"/>
                                                      <w:sz w:val="21"/>
                                                      <w:szCs w:val="21"/>
                                                      <w:u w:val="single"/>
                                                    </w:rPr>
                                                    <w:t>Press statement: </w:t>
                                                  </w:r>
                                                  <w:r w:rsidRPr="00DB36FA">
                                                    <w:rPr>
                                                      <w:rStyle w:val="Hyperlink"/>
                                                      <w:rFonts w:asciiTheme="minorHAnsi" w:eastAsia="Times New Roman" w:hAnsiTheme="minorHAnsi" w:cstheme="minorHAnsi"/>
                                                      <w:color w:val="C600B5"/>
                                                      <w:sz w:val="21"/>
                                                      <w:szCs w:val="21"/>
                                                    </w:rPr>
                                                    <w:t xml:space="preserve">Government </w:t>
                                                  </w:r>
                                                  <w:proofErr w:type="spellStart"/>
                                                  <w:r w:rsidRPr="00DB36FA">
                                                    <w:rPr>
                                                      <w:rStyle w:val="Hyperlink"/>
                                                      <w:rFonts w:asciiTheme="minorHAnsi" w:eastAsia="Times New Roman" w:hAnsiTheme="minorHAnsi" w:cstheme="minorHAnsi"/>
                                                      <w:color w:val="C600B5"/>
                                                      <w:sz w:val="21"/>
                                                      <w:szCs w:val="21"/>
                                                    </w:rPr>
                                                    <w:t>u-turn</w:t>
                                                  </w:r>
                                                  <w:proofErr w:type="spellEnd"/>
                                                  <w:r w:rsidRPr="00DB36FA">
                                                    <w:rPr>
                                                      <w:rStyle w:val="Hyperlink"/>
                                                      <w:rFonts w:asciiTheme="minorHAnsi" w:eastAsia="Times New Roman" w:hAnsiTheme="minorHAnsi" w:cstheme="minorHAnsi"/>
                                                      <w:color w:val="C600B5"/>
                                                      <w:sz w:val="21"/>
                                                      <w:szCs w:val="21"/>
                                                    </w:rPr>
                                                    <w:t xml:space="preserve"> on Covid-19 and flu vaccines means ‘time is now</w:t>
                                                  </w:r>
                                                </w:hyperlink>
                                                <w:hyperlink r:id="rId16" w:tgtFrame="_blank" w:history="1">
                                                  <w:r w:rsidRPr="00DB36FA">
                                                    <w:rPr>
                                                      <w:rStyle w:val="Hyperlink"/>
                                                      <w:rFonts w:asciiTheme="minorHAnsi" w:eastAsia="Times New Roman" w:hAnsiTheme="minorHAnsi" w:cstheme="minorHAnsi"/>
                                                      <w:color w:val="C600B5"/>
                                                      <w:sz w:val="21"/>
                                                      <w:szCs w:val="21"/>
                                                    </w:rPr>
                                                    <w:t xml:space="preserve"> incredibly tight’ for pharmacy teams</w:t>
                                                  </w:r>
                                                </w:hyperlink>
                                              </w:p>
                                              <w:p w14:paraId="6EC23D1E" w14:textId="77777777" w:rsidR="00F76B3D" w:rsidRPr="00DB36FA" w:rsidRDefault="00F76B3D" w:rsidP="00DB36FA">
                                                <w:pPr>
                                                  <w:numPr>
                                                    <w:ilvl w:val="0"/>
                                                    <w:numId w:val="2"/>
                                                  </w:numPr>
                                                  <w:rPr>
                                                    <w:rFonts w:asciiTheme="minorHAnsi" w:eastAsia="Times New Roman" w:hAnsiTheme="minorHAnsi" w:cstheme="minorHAnsi"/>
                                                    <w:color w:val="0F6B61"/>
                                                    <w:sz w:val="21"/>
                                                    <w:szCs w:val="21"/>
                                                  </w:rPr>
                                                </w:pPr>
                                                <w:hyperlink r:id="rId17" w:tgtFrame="_blank" w:history="1">
                                                  <w:r w:rsidRPr="00DB36FA">
                                                    <w:rPr>
                                                      <w:rStyle w:val="Hyperlink"/>
                                                      <w:rFonts w:asciiTheme="minorHAnsi" w:eastAsia="Times New Roman" w:hAnsiTheme="minorHAnsi" w:cstheme="minorHAnsi"/>
                                                      <w:color w:val="C600B5"/>
                                                      <w:sz w:val="21"/>
                                                      <w:szCs w:val="21"/>
                                                    </w:rPr>
                                                    <w:t>NHS Profile Manager research: Online exercise</w:t>
                                                  </w:r>
                                                </w:hyperlink>
                                              </w:p>
                                              <w:p w14:paraId="2CAF8E1A" w14:textId="77777777" w:rsidR="00F76B3D" w:rsidRPr="00DB36FA" w:rsidRDefault="00F76B3D" w:rsidP="00DB36FA">
                                                <w:pPr>
                                                  <w:numPr>
                                                    <w:ilvl w:val="0"/>
                                                    <w:numId w:val="2"/>
                                                  </w:numPr>
                                                  <w:rPr>
                                                    <w:rFonts w:asciiTheme="minorHAnsi" w:eastAsia="Times New Roman" w:hAnsiTheme="minorHAnsi" w:cstheme="minorHAnsi"/>
                                                    <w:color w:val="0F6B61"/>
                                                    <w:sz w:val="21"/>
                                                    <w:szCs w:val="21"/>
                                                  </w:rPr>
                                                </w:pPr>
                                                <w:hyperlink r:id="rId18" w:tgtFrame="_blank" w:history="1">
                                                  <w:r w:rsidRPr="00DB36FA">
                                                    <w:rPr>
                                                      <w:rStyle w:val="Hyperlink"/>
                                                      <w:rFonts w:asciiTheme="minorHAnsi" w:eastAsia="Times New Roman" w:hAnsiTheme="minorHAnsi" w:cstheme="minorHAnsi"/>
                                                      <w:color w:val="C600B5"/>
                                                      <w:sz w:val="21"/>
                                                      <w:szCs w:val="21"/>
                                                    </w:rPr>
                                                    <w:t>New educational supervisor training offer for community pharmacy professionals</w:t>
                                                  </w:r>
                                                </w:hyperlink>
                                              </w:p>
                                            </w:tc>
                                          </w:tr>
                                        </w:tbl>
                                        <w:p w14:paraId="0ECF333B" w14:textId="77777777" w:rsidR="00F76B3D" w:rsidRPr="00DB36FA" w:rsidRDefault="00F76B3D" w:rsidP="00DB36FA">
                                          <w:pPr>
                                            <w:rPr>
                                              <w:rFonts w:asciiTheme="minorHAnsi" w:eastAsia="Times New Roman" w:hAnsiTheme="minorHAnsi" w:cstheme="minorHAnsi"/>
                                              <w:sz w:val="20"/>
                                              <w:szCs w:val="20"/>
                                            </w:rPr>
                                          </w:pPr>
                                        </w:p>
                                      </w:tc>
                                    </w:tr>
                                  </w:tbl>
                                  <w:p w14:paraId="4C9B14E2" w14:textId="77777777" w:rsidR="00F76B3D" w:rsidRPr="00DB36FA" w:rsidRDefault="00F76B3D" w:rsidP="00DB36FA">
                                    <w:pPr>
                                      <w:rPr>
                                        <w:rFonts w:asciiTheme="minorHAnsi" w:eastAsia="Times New Roman" w:hAnsiTheme="minorHAnsi" w:cstheme="minorHAnsi"/>
                                        <w:sz w:val="20"/>
                                        <w:szCs w:val="20"/>
                                      </w:rPr>
                                    </w:pPr>
                                  </w:p>
                                </w:tc>
                              </w:tr>
                            </w:tbl>
                            <w:p w14:paraId="79F11D2F" w14:textId="77777777" w:rsidR="00F76B3D" w:rsidRPr="00DB36FA" w:rsidRDefault="00F76B3D" w:rsidP="00DB36FA">
                              <w:pPr>
                                <w:jc w:val="center"/>
                                <w:rPr>
                                  <w:rFonts w:asciiTheme="minorHAnsi" w:eastAsia="Times New Roman" w:hAnsiTheme="minorHAnsi" w:cstheme="minorHAnsi"/>
                                  <w:sz w:val="20"/>
                                  <w:szCs w:val="20"/>
                                </w:rPr>
                              </w:pPr>
                            </w:p>
                          </w:tc>
                        </w:tr>
                        <w:tr w:rsidR="00F76B3D" w:rsidRPr="00DB36FA" w14:paraId="7B5AFBBD" w14:textId="77777777">
                          <w:tblPrEx>
                            <w:shd w:val="clear" w:color="auto" w:fill="FFFFFF"/>
                          </w:tblPrEx>
                          <w:tc>
                            <w:tcPr>
                              <w:tcW w:w="0" w:type="auto"/>
                              <w:shd w:val="clear" w:color="auto" w:fill="FFFFFF"/>
                              <w:tcMar>
                                <w:top w:w="150" w:type="dxa"/>
                                <w:left w:w="270" w:type="dxa"/>
                                <w:bottom w:w="150" w:type="dxa"/>
                                <w:right w:w="270" w:type="dxa"/>
                              </w:tcMar>
                              <w:vAlign w:val="center"/>
                              <w:hideMark/>
                            </w:tcPr>
                            <w:tbl>
                              <w:tblPr>
                                <w:tblW w:w="5000" w:type="pct"/>
                                <w:tblBorders>
                                  <w:top w:val="single" w:sz="12" w:space="0" w:color="0F6B61"/>
                                </w:tblBorders>
                                <w:tblCellMar>
                                  <w:left w:w="0" w:type="dxa"/>
                                  <w:right w:w="0" w:type="dxa"/>
                                </w:tblCellMar>
                                <w:tblLook w:val="04A0" w:firstRow="1" w:lastRow="0" w:firstColumn="1" w:lastColumn="0" w:noHBand="0" w:noVBand="1"/>
                              </w:tblPr>
                              <w:tblGrid>
                                <w:gridCol w:w="8186"/>
                              </w:tblGrid>
                              <w:tr w:rsidR="00F76B3D" w:rsidRPr="00DB36FA" w14:paraId="24F550AB" w14:textId="77777777">
                                <w:tc>
                                  <w:tcPr>
                                    <w:tcW w:w="0" w:type="auto"/>
                                    <w:tcBorders>
                                      <w:top w:val="single" w:sz="12" w:space="0" w:color="0F6B61"/>
                                      <w:left w:val="nil"/>
                                      <w:bottom w:val="nil"/>
                                      <w:right w:val="nil"/>
                                    </w:tcBorders>
                                    <w:vAlign w:val="center"/>
                                    <w:hideMark/>
                                  </w:tcPr>
                                  <w:p w14:paraId="23F2640F" w14:textId="77777777" w:rsidR="00F76B3D" w:rsidRPr="00DB36FA" w:rsidRDefault="00F76B3D" w:rsidP="00DB36FA">
                                    <w:pPr>
                                      <w:rPr>
                                        <w:rFonts w:asciiTheme="minorHAnsi" w:eastAsia="Times New Roman" w:hAnsiTheme="minorHAnsi" w:cstheme="minorHAnsi"/>
                                      </w:rPr>
                                    </w:pPr>
                                  </w:p>
                                </w:tc>
                              </w:tr>
                            </w:tbl>
                            <w:p w14:paraId="722472F4" w14:textId="77777777" w:rsidR="00F76B3D" w:rsidRPr="00DB36FA" w:rsidRDefault="00F76B3D" w:rsidP="00DB36FA">
                              <w:pPr>
                                <w:rPr>
                                  <w:rFonts w:asciiTheme="minorHAnsi" w:eastAsia="Times New Roman" w:hAnsiTheme="minorHAnsi" w:cstheme="minorHAnsi"/>
                                  <w:sz w:val="20"/>
                                  <w:szCs w:val="20"/>
                                </w:rPr>
                              </w:pPr>
                            </w:p>
                          </w:tc>
                        </w:tr>
                      </w:tbl>
                      <w:p w14:paraId="2D0973AC" w14:textId="77777777" w:rsidR="00F76B3D" w:rsidRPr="00DB36FA" w:rsidRDefault="00F76B3D" w:rsidP="00DB36FA">
                        <w:pPr>
                          <w:rPr>
                            <w:rFonts w:asciiTheme="minorHAnsi" w:eastAsia="Times New Roman" w:hAnsiTheme="minorHAnsi" w:cstheme="minorHAnsi"/>
                          </w:rPr>
                        </w:pPr>
                      </w:p>
                      <w:tbl>
                        <w:tblPr>
                          <w:tblW w:w="5000" w:type="pct"/>
                          <w:shd w:val="clear" w:color="auto" w:fill="FFFFFF"/>
                          <w:tblCellMar>
                            <w:left w:w="0" w:type="dxa"/>
                            <w:right w:w="0" w:type="dxa"/>
                          </w:tblCellMar>
                          <w:tblLook w:val="04A0" w:firstRow="1" w:lastRow="0" w:firstColumn="1" w:lastColumn="0" w:noHBand="0" w:noVBand="1"/>
                        </w:tblPr>
                        <w:tblGrid>
                          <w:gridCol w:w="8726"/>
                        </w:tblGrid>
                        <w:tr w:rsidR="00F76B3D" w:rsidRPr="00DB36FA" w14:paraId="06FFC0B4" w14:textId="77777777">
                          <w:tc>
                            <w:tcPr>
                              <w:tcW w:w="0" w:type="auto"/>
                              <w:shd w:val="clear" w:color="auto" w:fill="FFFFFF"/>
                              <w:tcMar>
                                <w:top w:w="150" w:type="dxa"/>
                                <w:left w:w="270" w:type="dxa"/>
                                <w:bottom w:w="150" w:type="dxa"/>
                                <w:right w:w="270" w:type="dxa"/>
                              </w:tcMar>
                              <w:vAlign w:val="center"/>
                              <w:hideMark/>
                            </w:tcPr>
                            <w:tbl>
                              <w:tblPr>
                                <w:tblW w:w="5000" w:type="pct"/>
                                <w:tblBorders>
                                  <w:top w:val="single" w:sz="12" w:space="0" w:color="0F6B61"/>
                                </w:tblBorders>
                                <w:tblCellMar>
                                  <w:left w:w="0" w:type="dxa"/>
                                  <w:right w:w="0" w:type="dxa"/>
                                </w:tblCellMar>
                                <w:tblLook w:val="04A0" w:firstRow="1" w:lastRow="0" w:firstColumn="1" w:lastColumn="0" w:noHBand="0" w:noVBand="1"/>
                              </w:tblPr>
                              <w:tblGrid>
                                <w:gridCol w:w="8186"/>
                              </w:tblGrid>
                              <w:tr w:rsidR="00F76B3D" w:rsidRPr="00DB36FA" w14:paraId="55E63BD3" w14:textId="77777777">
                                <w:tc>
                                  <w:tcPr>
                                    <w:tcW w:w="0" w:type="auto"/>
                                    <w:tcBorders>
                                      <w:top w:val="single" w:sz="12" w:space="0" w:color="0F6B61"/>
                                      <w:left w:val="nil"/>
                                      <w:bottom w:val="nil"/>
                                      <w:right w:val="nil"/>
                                    </w:tcBorders>
                                    <w:vAlign w:val="center"/>
                                    <w:hideMark/>
                                  </w:tcPr>
                                  <w:p w14:paraId="5EA75EA1" w14:textId="77777777" w:rsidR="00F76B3D" w:rsidRPr="00DB36FA" w:rsidRDefault="00F76B3D" w:rsidP="00DB36FA">
                                    <w:pPr>
                                      <w:rPr>
                                        <w:rFonts w:asciiTheme="minorHAnsi" w:eastAsia="Times New Roman" w:hAnsiTheme="minorHAnsi" w:cstheme="minorHAnsi"/>
                                      </w:rPr>
                                    </w:pPr>
                                  </w:p>
                                </w:tc>
                              </w:tr>
                            </w:tbl>
                            <w:p w14:paraId="7C91F8B9" w14:textId="77777777" w:rsidR="00F76B3D" w:rsidRPr="00DB36FA" w:rsidRDefault="00F76B3D" w:rsidP="00DB36FA">
                              <w:pPr>
                                <w:rPr>
                                  <w:rFonts w:asciiTheme="minorHAnsi" w:eastAsia="Times New Roman" w:hAnsiTheme="minorHAnsi" w:cstheme="minorHAnsi"/>
                                  <w:sz w:val="20"/>
                                  <w:szCs w:val="20"/>
                                </w:rPr>
                              </w:pPr>
                            </w:p>
                          </w:tc>
                        </w:tr>
                        <w:tr w:rsidR="00F76B3D" w:rsidRPr="00DB36FA" w14:paraId="23468706" w14:textId="77777777">
                          <w:tblPrEx>
                            <w:shd w:val="clear" w:color="auto" w:fill="auto"/>
                          </w:tblPrEx>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F76B3D" w:rsidRPr="00DB36FA" w14:paraId="7AD77D6E" w14:textId="77777777">
                                <w:tc>
                                  <w:tcPr>
                                    <w:tcW w:w="0" w:type="auto"/>
                                    <w:tcMar>
                                      <w:top w:w="0" w:type="dxa"/>
                                      <w:left w:w="135" w:type="dxa"/>
                                      <w:bottom w:w="0" w:type="dxa"/>
                                      <w:right w:w="135" w:type="dxa"/>
                                    </w:tcMar>
                                    <w:hideMark/>
                                  </w:tcPr>
                                  <w:p w14:paraId="6D4B3FB2" w14:textId="27002AA3" w:rsidR="00F76B3D" w:rsidRPr="00DB36FA" w:rsidRDefault="00F76B3D" w:rsidP="00DB36FA">
                                    <w:pPr>
                                      <w:jc w:val="center"/>
                                      <w:rPr>
                                        <w:rFonts w:asciiTheme="minorHAnsi" w:eastAsia="Times New Roman" w:hAnsiTheme="minorHAnsi" w:cstheme="minorHAnsi"/>
                                      </w:rPr>
                                    </w:pPr>
                                    <w:r w:rsidRPr="00DB36FA">
                                      <w:rPr>
                                        <w:rFonts w:asciiTheme="minorHAnsi" w:eastAsia="Times New Roman" w:hAnsiTheme="minorHAnsi" w:cstheme="minorHAnsi"/>
                                        <w:noProof/>
                                      </w:rPr>
                                      <w:drawing>
                                        <wp:inline distT="0" distB="0" distL="0" distR="0" wp14:anchorId="65959BF7" wp14:editId="60C861EC">
                                          <wp:extent cx="5372100" cy="838200"/>
                                          <wp:effectExtent l="0" t="0" r="0" b="0"/>
                                          <wp:docPr id="6204397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37F3E936" w14:textId="77777777" w:rsidR="00F76B3D" w:rsidRPr="00DB36FA" w:rsidRDefault="00F76B3D" w:rsidP="00DB36FA">
                              <w:pPr>
                                <w:rPr>
                                  <w:rFonts w:asciiTheme="minorHAnsi" w:eastAsia="Times New Roman" w:hAnsiTheme="minorHAnsi" w:cstheme="minorHAnsi"/>
                                  <w:sz w:val="20"/>
                                  <w:szCs w:val="20"/>
                                </w:rPr>
                              </w:pPr>
                            </w:p>
                          </w:tc>
                        </w:tr>
                        <w:tr w:rsidR="00F76B3D" w:rsidRPr="00DB36FA" w14:paraId="12751457" w14:textId="77777777">
                          <w:tc>
                            <w:tcPr>
                              <w:tcW w:w="0" w:type="auto"/>
                              <w:shd w:val="clear" w:color="auto" w:fill="FFFFFF"/>
                              <w:tcMar>
                                <w:top w:w="30" w:type="dxa"/>
                                <w:left w:w="270" w:type="dxa"/>
                                <w:bottom w:w="30" w:type="dxa"/>
                                <w:right w:w="270" w:type="dxa"/>
                              </w:tcMar>
                              <w:vAlign w:val="center"/>
                              <w:hideMark/>
                            </w:tcPr>
                            <w:tbl>
                              <w:tblPr>
                                <w:tblW w:w="5000" w:type="pct"/>
                                <w:tblBorders>
                                  <w:top w:val="single" w:sz="12" w:space="0" w:color="0F6B61"/>
                                </w:tblBorders>
                                <w:tblCellMar>
                                  <w:left w:w="0" w:type="dxa"/>
                                  <w:right w:w="0" w:type="dxa"/>
                                </w:tblCellMar>
                                <w:tblLook w:val="04A0" w:firstRow="1" w:lastRow="0" w:firstColumn="1" w:lastColumn="0" w:noHBand="0" w:noVBand="1"/>
                              </w:tblPr>
                              <w:tblGrid>
                                <w:gridCol w:w="8186"/>
                              </w:tblGrid>
                              <w:tr w:rsidR="00F76B3D" w:rsidRPr="00DB36FA" w14:paraId="03200A1F" w14:textId="77777777">
                                <w:tc>
                                  <w:tcPr>
                                    <w:tcW w:w="0" w:type="auto"/>
                                    <w:tcBorders>
                                      <w:top w:val="single" w:sz="12" w:space="0" w:color="0F6B61"/>
                                      <w:left w:val="nil"/>
                                      <w:bottom w:val="nil"/>
                                      <w:right w:val="nil"/>
                                    </w:tcBorders>
                                    <w:vAlign w:val="center"/>
                                    <w:hideMark/>
                                  </w:tcPr>
                                  <w:p w14:paraId="72F6DA42" w14:textId="77777777" w:rsidR="00F76B3D" w:rsidRPr="00DB36FA" w:rsidRDefault="00F76B3D" w:rsidP="00DB36FA">
                                    <w:pPr>
                                      <w:rPr>
                                        <w:rFonts w:asciiTheme="minorHAnsi" w:eastAsia="Times New Roman" w:hAnsiTheme="minorHAnsi" w:cstheme="minorHAnsi"/>
                                      </w:rPr>
                                    </w:pPr>
                                  </w:p>
                                </w:tc>
                              </w:tr>
                            </w:tbl>
                            <w:p w14:paraId="7F30E95A" w14:textId="77777777" w:rsidR="00F76B3D" w:rsidRPr="00DB36FA" w:rsidRDefault="00F76B3D" w:rsidP="00DB36FA">
                              <w:pPr>
                                <w:rPr>
                                  <w:rFonts w:asciiTheme="minorHAnsi" w:eastAsia="Times New Roman" w:hAnsiTheme="minorHAnsi" w:cstheme="minorHAnsi"/>
                                  <w:sz w:val="20"/>
                                  <w:szCs w:val="20"/>
                                </w:rPr>
                              </w:pPr>
                            </w:p>
                          </w:tc>
                        </w:tr>
                      </w:tbl>
                      <w:p w14:paraId="309A14B7" w14:textId="77777777" w:rsidR="00F76B3D" w:rsidRPr="00DB36FA" w:rsidRDefault="00F76B3D" w:rsidP="00DB36FA">
                        <w:pPr>
                          <w:rPr>
                            <w:rFonts w:asciiTheme="minorHAnsi" w:eastAsia="Times New Roman" w:hAnsiTheme="minorHAnsi" w:cstheme="minorHAnsi"/>
                            <w:sz w:val="20"/>
                            <w:szCs w:val="20"/>
                          </w:rPr>
                        </w:pPr>
                      </w:p>
                    </w:tc>
                  </w:tr>
                  <w:tr w:rsidR="00F76B3D" w14:paraId="5CF701BE"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F76B3D" w:rsidRPr="00DB36FA" w14:paraId="194A0080"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F76B3D" w:rsidRPr="00DB36FA" w14:paraId="1569D0CF"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F76B3D" w:rsidRPr="00DB36FA" w14:paraId="56F39FDE"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F76B3D" w:rsidRPr="00DB36FA" w14:paraId="5D0C0CA0"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F76B3D" w:rsidRPr="00DB36FA" w14:paraId="5A7180D2"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F76B3D" w:rsidRPr="00DB36FA" w14:paraId="1672B8F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76B3D" w:rsidRPr="00DB36FA" w14:paraId="1EA8DAF0"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76B3D" w:rsidRPr="00DB36FA" w14:paraId="5A70BE22" w14:textId="77777777">
                                                                    <w:tc>
                                                                      <w:tcPr>
                                                                        <w:tcW w:w="360" w:type="dxa"/>
                                                                        <w:vAlign w:val="center"/>
                                                                        <w:hideMark/>
                                                                      </w:tcPr>
                                                                      <w:p w14:paraId="454746B7" w14:textId="16732910" w:rsidR="00F76B3D" w:rsidRPr="00DB36FA" w:rsidRDefault="00F76B3D" w:rsidP="00DB36FA">
                                                                        <w:pPr>
                                                                          <w:jc w:val="center"/>
                                                                          <w:rPr>
                                                                            <w:rFonts w:asciiTheme="minorHAnsi" w:eastAsia="Times New Roman" w:hAnsiTheme="minorHAnsi" w:cstheme="minorHAnsi"/>
                                                                          </w:rPr>
                                                                        </w:pPr>
                                                                        <w:r w:rsidRPr="00DB36FA">
                                                                          <w:rPr>
                                                                            <w:rFonts w:asciiTheme="minorHAnsi" w:eastAsia="Times New Roman" w:hAnsiTheme="minorHAnsi" w:cstheme="minorHAnsi"/>
                                                                            <w:noProof/>
                                                                            <w:color w:val="0000FF"/>
                                                                          </w:rPr>
                                                                          <w:lastRenderedPageBreak/>
                                                                          <w:drawing>
                                                                            <wp:inline distT="0" distB="0" distL="0" distR="0" wp14:anchorId="378D443F" wp14:editId="0229BE38">
                                                                              <wp:extent cx="228600" cy="228600"/>
                                                                              <wp:effectExtent l="0" t="0" r="0" b="0"/>
                                                                              <wp:docPr id="1361201329" name="Picture 5" descr="Twitter">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23B0E85" w14:textId="77777777" w:rsidR="00F76B3D" w:rsidRPr="00DB36FA" w:rsidRDefault="00F76B3D" w:rsidP="00DB36FA">
                                                                  <w:pPr>
                                                                    <w:rPr>
                                                                      <w:rFonts w:asciiTheme="minorHAnsi" w:eastAsia="Times New Roman" w:hAnsiTheme="minorHAnsi" w:cstheme="minorHAnsi"/>
                                                                      <w:sz w:val="20"/>
                                                                      <w:szCs w:val="20"/>
                                                                    </w:rPr>
                                                                  </w:pPr>
                                                                </w:p>
                                                              </w:tc>
                                                            </w:tr>
                                                          </w:tbl>
                                                          <w:p w14:paraId="4EE3DBC3" w14:textId="77777777" w:rsidR="00F76B3D" w:rsidRPr="00DB36FA" w:rsidRDefault="00F76B3D" w:rsidP="00DB36FA">
                                                            <w:pPr>
                                                              <w:rPr>
                                                                <w:rFonts w:asciiTheme="minorHAnsi" w:eastAsia="Times New Roman" w:hAnsiTheme="minorHAnsi" w:cstheme="minorHAnsi"/>
                                                                <w:sz w:val="20"/>
                                                                <w:szCs w:val="20"/>
                                                              </w:rPr>
                                                            </w:pPr>
                                                          </w:p>
                                                        </w:tc>
                                                      </w:tr>
                                                    </w:tbl>
                                                    <w:p w14:paraId="4A2F59AA" w14:textId="77777777" w:rsidR="00F76B3D" w:rsidRPr="00DB36FA" w:rsidRDefault="00F76B3D" w:rsidP="00DB36FA">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F76B3D" w:rsidRPr="00DB36FA" w14:paraId="764A15A2"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76B3D" w:rsidRPr="00DB36FA" w14:paraId="5AB6B2FE"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76B3D" w:rsidRPr="00DB36FA" w14:paraId="40D9C30F" w14:textId="77777777">
                                                                    <w:tc>
                                                                      <w:tcPr>
                                                                        <w:tcW w:w="360" w:type="dxa"/>
                                                                        <w:vAlign w:val="center"/>
                                                                        <w:hideMark/>
                                                                      </w:tcPr>
                                                                      <w:p w14:paraId="158F987D" w14:textId="10D8C7E4" w:rsidR="00F76B3D" w:rsidRPr="00DB36FA" w:rsidRDefault="00F76B3D" w:rsidP="00DB36FA">
                                                                        <w:pPr>
                                                                          <w:jc w:val="center"/>
                                                                          <w:rPr>
                                                                            <w:rFonts w:asciiTheme="minorHAnsi" w:eastAsia="Times New Roman" w:hAnsiTheme="minorHAnsi" w:cstheme="minorHAnsi"/>
                                                                          </w:rPr>
                                                                        </w:pPr>
                                                                        <w:r w:rsidRPr="00DB36FA">
                                                                          <w:rPr>
                                                                            <w:rFonts w:asciiTheme="minorHAnsi" w:eastAsia="Times New Roman" w:hAnsiTheme="minorHAnsi" w:cstheme="minorHAnsi"/>
                                                                            <w:noProof/>
                                                                            <w:color w:val="0000FF"/>
                                                                          </w:rPr>
                                                                          <w:drawing>
                                                                            <wp:inline distT="0" distB="0" distL="0" distR="0" wp14:anchorId="418005D8" wp14:editId="513C4967">
                                                                              <wp:extent cx="228600" cy="228600"/>
                                                                              <wp:effectExtent l="0" t="0" r="0" b="0"/>
                                                                              <wp:docPr id="996918498" name="Picture 4" descr="Facebook">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D1CF382" w14:textId="77777777" w:rsidR="00F76B3D" w:rsidRPr="00DB36FA" w:rsidRDefault="00F76B3D" w:rsidP="00DB36FA">
                                                                  <w:pPr>
                                                                    <w:rPr>
                                                                      <w:rFonts w:asciiTheme="minorHAnsi" w:eastAsia="Times New Roman" w:hAnsiTheme="minorHAnsi" w:cstheme="minorHAnsi"/>
                                                                      <w:sz w:val="20"/>
                                                                      <w:szCs w:val="20"/>
                                                                    </w:rPr>
                                                                  </w:pPr>
                                                                </w:p>
                                                              </w:tc>
                                                            </w:tr>
                                                          </w:tbl>
                                                          <w:p w14:paraId="2DFDA25A" w14:textId="77777777" w:rsidR="00F76B3D" w:rsidRPr="00DB36FA" w:rsidRDefault="00F76B3D" w:rsidP="00DB36FA">
                                                            <w:pPr>
                                                              <w:rPr>
                                                                <w:rFonts w:asciiTheme="minorHAnsi" w:eastAsia="Times New Roman" w:hAnsiTheme="minorHAnsi" w:cstheme="minorHAnsi"/>
                                                                <w:sz w:val="20"/>
                                                                <w:szCs w:val="20"/>
                                                              </w:rPr>
                                                            </w:pPr>
                                                          </w:p>
                                                        </w:tc>
                                                      </w:tr>
                                                    </w:tbl>
                                                    <w:p w14:paraId="132CD7DF" w14:textId="77777777" w:rsidR="00F76B3D" w:rsidRPr="00DB36FA" w:rsidRDefault="00F76B3D" w:rsidP="00DB36FA">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F76B3D" w:rsidRPr="00DB36FA" w14:paraId="2DEB332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76B3D" w:rsidRPr="00DB36FA" w14:paraId="1DB1FCA1"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76B3D" w:rsidRPr="00DB36FA" w14:paraId="68749D5A" w14:textId="77777777">
                                                                    <w:tc>
                                                                      <w:tcPr>
                                                                        <w:tcW w:w="360" w:type="dxa"/>
                                                                        <w:vAlign w:val="center"/>
                                                                        <w:hideMark/>
                                                                      </w:tcPr>
                                                                      <w:p w14:paraId="3A624EC5" w14:textId="4D2C548A" w:rsidR="00F76B3D" w:rsidRPr="00DB36FA" w:rsidRDefault="00F76B3D" w:rsidP="00DB36FA">
                                                                        <w:pPr>
                                                                          <w:jc w:val="center"/>
                                                                          <w:rPr>
                                                                            <w:rFonts w:asciiTheme="minorHAnsi" w:eastAsia="Times New Roman" w:hAnsiTheme="minorHAnsi" w:cstheme="minorHAnsi"/>
                                                                          </w:rPr>
                                                                        </w:pPr>
                                                                        <w:r w:rsidRPr="00DB36FA">
                                                                          <w:rPr>
                                                                            <w:rFonts w:asciiTheme="minorHAnsi" w:eastAsia="Times New Roman" w:hAnsiTheme="minorHAnsi" w:cstheme="minorHAnsi"/>
                                                                            <w:noProof/>
                                                                            <w:color w:val="0000FF"/>
                                                                          </w:rPr>
                                                                          <w:drawing>
                                                                            <wp:inline distT="0" distB="0" distL="0" distR="0" wp14:anchorId="676D0AF4" wp14:editId="23ECC41D">
                                                                              <wp:extent cx="228600" cy="228600"/>
                                                                              <wp:effectExtent l="0" t="0" r="0" b="0"/>
                                                                              <wp:docPr id="154203441" name="Picture 3" descr="LinkedIn">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CC571F7" w14:textId="77777777" w:rsidR="00F76B3D" w:rsidRPr="00DB36FA" w:rsidRDefault="00F76B3D" w:rsidP="00DB36FA">
                                                                  <w:pPr>
                                                                    <w:rPr>
                                                                      <w:rFonts w:asciiTheme="minorHAnsi" w:eastAsia="Times New Roman" w:hAnsiTheme="minorHAnsi" w:cstheme="minorHAnsi"/>
                                                                      <w:sz w:val="20"/>
                                                                      <w:szCs w:val="20"/>
                                                                    </w:rPr>
                                                                  </w:pPr>
                                                                </w:p>
                                                              </w:tc>
                                                            </w:tr>
                                                          </w:tbl>
                                                          <w:p w14:paraId="5035758B" w14:textId="77777777" w:rsidR="00F76B3D" w:rsidRPr="00DB36FA" w:rsidRDefault="00F76B3D" w:rsidP="00DB36FA">
                                                            <w:pPr>
                                                              <w:rPr>
                                                                <w:rFonts w:asciiTheme="minorHAnsi" w:eastAsia="Times New Roman" w:hAnsiTheme="minorHAnsi" w:cstheme="minorHAnsi"/>
                                                                <w:sz w:val="20"/>
                                                                <w:szCs w:val="20"/>
                                                              </w:rPr>
                                                            </w:pPr>
                                                          </w:p>
                                                        </w:tc>
                                                      </w:tr>
                                                    </w:tbl>
                                                    <w:p w14:paraId="33166152" w14:textId="77777777" w:rsidR="00F76B3D" w:rsidRPr="00DB36FA" w:rsidRDefault="00F76B3D" w:rsidP="00DB36FA">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F76B3D" w:rsidRPr="00DB36FA" w14:paraId="1A425CBF"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F76B3D" w:rsidRPr="00DB36FA" w14:paraId="05B023B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76B3D" w:rsidRPr="00DB36FA" w14:paraId="2CD6529F" w14:textId="77777777">
                                                                    <w:tc>
                                                                      <w:tcPr>
                                                                        <w:tcW w:w="360" w:type="dxa"/>
                                                                        <w:vAlign w:val="center"/>
                                                                        <w:hideMark/>
                                                                      </w:tcPr>
                                                                      <w:p w14:paraId="7CA04DD1" w14:textId="40F82B62" w:rsidR="00F76B3D" w:rsidRPr="00DB36FA" w:rsidRDefault="00F76B3D" w:rsidP="00DB36FA">
                                                                        <w:pPr>
                                                                          <w:jc w:val="center"/>
                                                                          <w:rPr>
                                                                            <w:rFonts w:asciiTheme="minorHAnsi" w:eastAsia="Times New Roman" w:hAnsiTheme="minorHAnsi" w:cstheme="minorHAnsi"/>
                                                                          </w:rPr>
                                                                        </w:pPr>
                                                                        <w:r w:rsidRPr="00DB36FA">
                                                                          <w:rPr>
                                                                            <w:rFonts w:asciiTheme="minorHAnsi" w:eastAsia="Times New Roman" w:hAnsiTheme="minorHAnsi" w:cstheme="minorHAnsi"/>
                                                                            <w:noProof/>
                                                                            <w:color w:val="0000FF"/>
                                                                          </w:rPr>
                                                                          <w:drawing>
                                                                            <wp:inline distT="0" distB="0" distL="0" distR="0" wp14:anchorId="5D4A2A86" wp14:editId="40A62577">
                                                                              <wp:extent cx="228600" cy="228600"/>
                                                                              <wp:effectExtent l="0" t="0" r="0" b="0"/>
                                                                              <wp:docPr id="580119203" name="Picture 2" descr="Website">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52C75CE" w14:textId="77777777" w:rsidR="00F76B3D" w:rsidRPr="00DB36FA" w:rsidRDefault="00F76B3D" w:rsidP="00DB36FA">
                                                                  <w:pPr>
                                                                    <w:rPr>
                                                                      <w:rFonts w:asciiTheme="minorHAnsi" w:eastAsia="Times New Roman" w:hAnsiTheme="minorHAnsi" w:cstheme="minorHAnsi"/>
                                                                      <w:sz w:val="20"/>
                                                                      <w:szCs w:val="20"/>
                                                                    </w:rPr>
                                                                  </w:pPr>
                                                                </w:p>
                                                              </w:tc>
                                                            </w:tr>
                                                          </w:tbl>
                                                          <w:p w14:paraId="51573969" w14:textId="77777777" w:rsidR="00F76B3D" w:rsidRPr="00DB36FA" w:rsidRDefault="00F76B3D" w:rsidP="00DB36FA">
                                                            <w:pPr>
                                                              <w:rPr>
                                                                <w:rFonts w:asciiTheme="minorHAnsi" w:eastAsia="Times New Roman" w:hAnsiTheme="minorHAnsi" w:cstheme="minorHAnsi"/>
                                                                <w:sz w:val="20"/>
                                                                <w:szCs w:val="20"/>
                                                              </w:rPr>
                                                            </w:pPr>
                                                          </w:p>
                                                        </w:tc>
                                                      </w:tr>
                                                    </w:tbl>
                                                    <w:p w14:paraId="7EECB891" w14:textId="77777777" w:rsidR="00F76B3D" w:rsidRPr="00DB36FA" w:rsidRDefault="00F76B3D" w:rsidP="00DB36FA">
                                                      <w:pPr>
                                                        <w:rPr>
                                                          <w:rFonts w:asciiTheme="minorHAnsi" w:eastAsia="Times New Roman" w:hAnsiTheme="minorHAnsi" w:cstheme="minorHAnsi"/>
                                                          <w:sz w:val="20"/>
                                                          <w:szCs w:val="20"/>
                                                        </w:rPr>
                                                      </w:pPr>
                                                    </w:p>
                                                  </w:tc>
                                                </w:tr>
                                              </w:tbl>
                                              <w:p w14:paraId="4F67D2BA" w14:textId="77777777" w:rsidR="00F76B3D" w:rsidRPr="00DB36FA" w:rsidRDefault="00F76B3D" w:rsidP="00DB36FA">
                                                <w:pPr>
                                                  <w:jc w:val="center"/>
                                                  <w:rPr>
                                                    <w:rFonts w:asciiTheme="minorHAnsi" w:eastAsia="Times New Roman" w:hAnsiTheme="minorHAnsi" w:cstheme="minorHAnsi"/>
                                                    <w:sz w:val="20"/>
                                                    <w:szCs w:val="20"/>
                                                  </w:rPr>
                                                </w:pPr>
                                              </w:p>
                                            </w:tc>
                                          </w:tr>
                                        </w:tbl>
                                        <w:p w14:paraId="324D34E9" w14:textId="77777777" w:rsidR="00F76B3D" w:rsidRPr="00DB36FA" w:rsidRDefault="00F76B3D" w:rsidP="00DB36FA">
                                          <w:pPr>
                                            <w:jc w:val="center"/>
                                            <w:rPr>
                                              <w:rFonts w:asciiTheme="minorHAnsi" w:eastAsia="Times New Roman" w:hAnsiTheme="minorHAnsi" w:cstheme="minorHAnsi"/>
                                              <w:sz w:val="20"/>
                                              <w:szCs w:val="20"/>
                                            </w:rPr>
                                          </w:pPr>
                                        </w:p>
                                      </w:tc>
                                    </w:tr>
                                  </w:tbl>
                                  <w:p w14:paraId="5B48DD97" w14:textId="77777777" w:rsidR="00F76B3D" w:rsidRPr="00DB36FA" w:rsidRDefault="00F76B3D" w:rsidP="00DB36FA">
                                    <w:pPr>
                                      <w:jc w:val="center"/>
                                      <w:rPr>
                                        <w:rFonts w:asciiTheme="minorHAnsi" w:eastAsia="Times New Roman" w:hAnsiTheme="minorHAnsi" w:cstheme="minorHAnsi"/>
                                        <w:sz w:val="20"/>
                                        <w:szCs w:val="20"/>
                                      </w:rPr>
                                    </w:pPr>
                                  </w:p>
                                </w:tc>
                              </w:tr>
                            </w:tbl>
                            <w:p w14:paraId="177C5EB5" w14:textId="77777777" w:rsidR="00F76B3D" w:rsidRPr="00DB36FA" w:rsidRDefault="00F76B3D" w:rsidP="00DB36FA">
                              <w:pPr>
                                <w:jc w:val="center"/>
                                <w:rPr>
                                  <w:rFonts w:asciiTheme="minorHAnsi" w:eastAsia="Times New Roman" w:hAnsiTheme="minorHAnsi" w:cstheme="minorHAnsi"/>
                                  <w:sz w:val="20"/>
                                  <w:szCs w:val="20"/>
                                </w:rPr>
                              </w:pPr>
                            </w:p>
                          </w:tc>
                        </w:tr>
                      </w:tbl>
                      <w:p w14:paraId="4701F190" w14:textId="77777777" w:rsidR="00F76B3D" w:rsidRPr="00DB36FA" w:rsidRDefault="00F76B3D" w:rsidP="00DB36FA">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F76B3D" w:rsidRPr="00DB36FA" w14:paraId="021199A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76B3D" w:rsidRPr="00DB36FA" w14:paraId="4E49889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76B3D" w:rsidRPr="00DB36FA" w14:paraId="425B59C9" w14:textId="77777777">
                                      <w:tc>
                                        <w:tcPr>
                                          <w:tcW w:w="0" w:type="auto"/>
                                          <w:tcMar>
                                            <w:top w:w="0" w:type="dxa"/>
                                            <w:left w:w="270" w:type="dxa"/>
                                            <w:bottom w:w="135" w:type="dxa"/>
                                            <w:right w:w="270" w:type="dxa"/>
                                          </w:tcMar>
                                          <w:hideMark/>
                                        </w:tcPr>
                                        <w:p w14:paraId="309CEA98" w14:textId="77777777" w:rsidR="00F76B3D" w:rsidRPr="00DB36FA" w:rsidRDefault="00F76B3D" w:rsidP="00DB36FA">
                                          <w:pPr>
                                            <w:jc w:val="center"/>
                                            <w:rPr>
                                              <w:rFonts w:asciiTheme="minorHAnsi" w:hAnsiTheme="minorHAnsi" w:cstheme="minorHAnsi"/>
                                              <w:sz w:val="18"/>
                                              <w:szCs w:val="18"/>
                                            </w:rPr>
                                          </w:pPr>
                                          <w:r w:rsidRPr="00DB36FA">
                                            <w:rPr>
                                              <w:rStyle w:val="Strong"/>
                                              <w:rFonts w:asciiTheme="minorHAnsi" w:hAnsiTheme="minorHAnsi" w:cstheme="minorHAnsi"/>
                                              <w:sz w:val="18"/>
                                              <w:szCs w:val="18"/>
                                            </w:rPr>
                                            <w:t>Community Pharmacy England</w:t>
                                          </w:r>
                                          <w:r w:rsidRPr="00DB36FA">
                                            <w:rPr>
                                              <w:rFonts w:asciiTheme="minorHAnsi" w:hAnsiTheme="minorHAnsi" w:cstheme="minorHAnsi"/>
                                              <w:sz w:val="18"/>
                                              <w:szCs w:val="18"/>
                                            </w:rPr>
                                            <w:br/>
                                            <w:t>Address: 14 Hosier Lane, London EC1A 9LQ</w:t>
                                          </w:r>
                                          <w:r w:rsidRPr="00DB36FA">
                                            <w:rPr>
                                              <w:rFonts w:asciiTheme="minorHAnsi" w:hAnsiTheme="minorHAnsi" w:cstheme="minorHAnsi"/>
                                              <w:sz w:val="18"/>
                                              <w:szCs w:val="18"/>
                                            </w:rPr>
                                            <w:br/>
                                            <w:t xml:space="preserve">Tel: 0203 1220 810 | Email: </w:t>
                                          </w:r>
                                          <w:hyperlink r:id="rId33" w:history="1">
                                            <w:r w:rsidRPr="00DB36FA">
                                              <w:rPr>
                                                <w:rStyle w:val="Hyperlink"/>
                                                <w:rFonts w:asciiTheme="minorHAnsi" w:hAnsiTheme="minorHAnsi" w:cstheme="minorHAnsi"/>
                                                <w:color w:val="auto"/>
                                                <w:sz w:val="18"/>
                                                <w:szCs w:val="18"/>
                                              </w:rPr>
                                              <w:t>comms.team@cpe.org.uk</w:t>
                                            </w:r>
                                          </w:hyperlink>
                                        </w:p>
                                        <w:p w14:paraId="0EE0956D" w14:textId="77777777" w:rsidR="00F76B3D" w:rsidRPr="00DB36FA" w:rsidRDefault="00F76B3D" w:rsidP="00DB36FA">
                                          <w:pPr>
                                            <w:jc w:val="center"/>
                                            <w:rPr>
                                              <w:rFonts w:asciiTheme="minorHAnsi" w:hAnsiTheme="minorHAnsi" w:cstheme="minorHAnsi"/>
                                              <w:sz w:val="18"/>
                                              <w:szCs w:val="18"/>
                                            </w:rPr>
                                          </w:pPr>
                                          <w:r w:rsidRPr="00DB36FA">
                                            <w:rPr>
                                              <w:rStyle w:val="Emphasis"/>
                                              <w:rFonts w:asciiTheme="minorHAnsi" w:hAnsiTheme="minorHAnsi" w:cstheme="minorHAnsi"/>
                                              <w:sz w:val="18"/>
                                              <w:szCs w:val="18"/>
                                            </w:rPr>
                                            <w:t xml:space="preserve">Copyright © 2023 Community Pharmacy England, </w:t>
                                          </w:r>
                                          <w:proofErr w:type="gramStart"/>
                                          <w:r w:rsidRPr="00DB36FA">
                                            <w:rPr>
                                              <w:rStyle w:val="Emphasis"/>
                                              <w:rFonts w:asciiTheme="minorHAnsi" w:hAnsiTheme="minorHAnsi" w:cstheme="minorHAnsi"/>
                                              <w:sz w:val="18"/>
                                              <w:szCs w:val="18"/>
                                            </w:rPr>
                                            <w:t>All</w:t>
                                          </w:r>
                                          <w:proofErr w:type="gramEnd"/>
                                          <w:r w:rsidRPr="00DB36FA">
                                            <w:rPr>
                                              <w:rStyle w:val="Emphasis"/>
                                              <w:rFonts w:asciiTheme="minorHAnsi" w:hAnsiTheme="minorHAnsi" w:cstheme="minorHAnsi"/>
                                              <w:sz w:val="18"/>
                                              <w:szCs w:val="18"/>
                                            </w:rPr>
                                            <w:t xml:space="preserve"> rights reserved.</w:t>
                                          </w:r>
                                        </w:p>
                                        <w:p w14:paraId="61101DFD" w14:textId="4F2DCAB2" w:rsidR="00F76B3D" w:rsidRPr="00DB36FA" w:rsidRDefault="00F76B3D" w:rsidP="00DB36FA">
                                          <w:pPr>
                                            <w:jc w:val="center"/>
                                            <w:rPr>
                                              <w:rFonts w:asciiTheme="minorHAnsi" w:hAnsiTheme="minorHAnsi" w:cstheme="minorHAnsi"/>
                                              <w:color w:val="106B62"/>
                                              <w:sz w:val="18"/>
                                              <w:szCs w:val="18"/>
                                            </w:rPr>
                                          </w:pPr>
                                          <w:r w:rsidRPr="00DB36FA">
                                            <w:rPr>
                                              <w:rFonts w:asciiTheme="minorHAnsi" w:hAnsiTheme="minorHAnsi" w:cstheme="minorHAnsi"/>
                                              <w:sz w:val="18"/>
                                              <w:szCs w:val="18"/>
                                            </w:rPr>
                                            <w:t xml:space="preserve">You are receiving this email because you are subscribed to our newsletters. Please note Community Pharmacy England is the operating name of the Pharmaceutical Services Negotiating Committee (PSNC). </w:t>
                                          </w:r>
                                        </w:p>
                                      </w:tc>
                                    </w:tr>
                                  </w:tbl>
                                  <w:p w14:paraId="45905CEB" w14:textId="77777777" w:rsidR="00F76B3D" w:rsidRPr="00DB36FA" w:rsidRDefault="00F76B3D" w:rsidP="00DB36FA">
                                    <w:pPr>
                                      <w:rPr>
                                        <w:rFonts w:asciiTheme="minorHAnsi" w:eastAsia="Times New Roman" w:hAnsiTheme="minorHAnsi" w:cstheme="minorHAnsi"/>
                                        <w:sz w:val="20"/>
                                        <w:szCs w:val="20"/>
                                      </w:rPr>
                                    </w:pPr>
                                  </w:p>
                                </w:tc>
                              </w:tr>
                            </w:tbl>
                            <w:p w14:paraId="760A3EA1" w14:textId="77777777" w:rsidR="00F76B3D" w:rsidRPr="00DB36FA" w:rsidRDefault="00F76B3D" w:rsidP="00DB36FA">
                              <w:pPr>
                                <w:rPr>
                                  <w:rFonts w:asciiTheme="minorHAnsi" w:eastAsia="Times New Roman" w:hAnsiTheme="minorHAnsi" w:cstheme="minorHAnsi"/>
                                  <w:sz w:val="20"/>
                                  <w:szCs w:val="20"/>
                                </w:rPr>
                              </w:pPr>
                            </w:p>
                          </w:tc>
                        </w:tr>
                      </w:tbl>
                      <w:p w14:paraId="78407C8C" w14:textId="77777777" w:rsidR="00F76B3D" w:rsidRPr="00DB36FA" w:rsidRDefault="00F76B3D" w:rsidP="00DB36FA">
                        <w:pPr>
                          <w:rPr>
                            <w:rFonts w:asciiTheme="minorHAnsi" w:eastAsia="Times New Roman" w:hAnsiTheme="minorHAnsi" w:cstheme="minorHAnsi"/>
                            <w:sz w:val="20"/>
                            <w:szCs w:val="20"/>
                          </w:rPr>
                        </w:pPr>
                      </w:p>
                    </w:tc>
                  </w:tr>
                </w:tbl>
                <w:p w14:paraId="0B0AC2BF" w14:textId="77777777" w:rsidR="00F76B3D" w:rsidRDefault="00F76B3D">
                  <w:pPr>
                    <w:jc w:val="center"/>
                    <w:rPr>
                      <w:rFonts w:ascii="Times New Roman" w:eastAsia="Times New Roman" w:hAnsi="Times New Roman" w:cs="Times New Roman"/>
                      <w:sz w:val="20"/>
                      <w:szCs w:val="20"/>
                    </w:rPr>
                  </w:pPr>
                </w:p>
              </w:tc>
            </w:tr>
          </w:tbl>
          <w:p w14:paraId="794206D6" w14:textId="77777777" w:rsidR="00F76B3D" w:rsidRDefault="00F76B3D">
            <w:pPr>
              <w:jc w:val="center"/>
              <w:rPr>
                <w:rFonts w:ascii="Times New Roman" w:eastAsia="Times New Roman" w:hAnsi="Times New Roman" w:cs="Times New Roman"/>
                <w:sz w:val="20"/>
                <w:szCs w:val="20"/>
              </w:rPr>
            </w:pPr>
          </w:p>
        </w:tc>
      </w:tr>
    </w:tbl>
    <w:p w14:paraId="1943CE1D" w14:textId="45944CCC" w:rsidR="00F76B3D" w:rsidRDefault="00F76B3D" w:rsidP="00F76B3D">
      <w:pPr>
        <w:rPr>
          <w:rFonts w:eastAsia="Times New Roman"/>
        </w:rPr>
      </w:pPr>
      <w:r>
        <w:rPr>
          <w:rFonts w:eastAsia="Times New Roman"/>
          <w:noProof/>
        </w:rPr>
        <w:lastRenderedPageBreak/>
        <w:drawing>
          <wp:inline distT="0" distB="0" distL="0" distR="0" wp14:anchorId="014E4880" wp14:editId="174ED028">
            <wp:extent cx="9525" cy="9525"/>
            <wp:effectExtent l="0" t="0" r="0" b="0"/>
            <wp:docPr id="7545760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4017253"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84370"/>
    <w:multiLevelType w:val="multilevel"/>
    <w:tmpl w:val="D026D43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E270BE"/>
    <w:multiLevelType w:val="multilevel"/>
    <w:tmpl w:val="F93C090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73244172">
    <w:abstractNumId w:val="0"/>
    <w:lvlOverride w:ilvl="0"/>
    <w:lvlOverride w:ilvl="1"/>
    <w:lvlOverride w:ilvl="2"/>
    <w:lvlOverride w:ilvl="3"/>
    <w:lvlOverride w:ilvl="4"/>
    <w:lvlOverride w:ilvl="5"/>
    <w:lvlOverride w:ilvl="6"/>
    <w:lvlOverride w:ilvl="7"/>
    <w:lvlOverride w:ilvl="8"/>
  </w:num>
  <w:num w:numId="2" w16cid:durableId="180180078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B3D"/>
    <w:rsid w:val="005230FC"/>
    <w:rsid w:val="00DB36FA"/>
    <w:rsid w:val="00DD1890"/>
    <w:rsid w:val="00F76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0FBE1"/>
  <w15:chartTrackingRefBased/>
  <w15:docId w15:val="{888EF004-19ED-4DCB-AF8B-8FD0E9D5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B3D"/>
    <w:rPr>
      <w:rFonts w:ascii="Calibri" w:hAnsi="Calibri" w:cs="Calibri"/>
      <w:kern w:val="0"/>
      <w:lang w:eastAsia="en-GB"/>
      <w14:ligatures w14:val="none"/>
    </w:rPr>
  </w:style>
  <w:style w:type="paragraph" w:styleId="Heading1">
    <w:name w:val="heading 1"/>
    <w:basedOn w:val="Normal"/>
    <w:link w:val="Heading1Char"/>
    <w:uiPriority w:val="9"/>
    <w:qFormat/>
    <w:rsid w:val="00F76B3D"/>
    <w:pPr>
      <w:spacing w:line="360" w:lineRule="auto"/>
      <w:outlineLvl w:val="0"/>
    </w:pPr>
    <w:rPr>
      <w:rFonts w:ascii="Helvetica" w:hAnsi="Helvetica" w:cs="Helvetica"/>
      <w:b/>
      <w:bCs/>
      <w:color w:val="106B62"/>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B3D"/>
    <w:rPr>
      <w:rFonts w:ascii="Helvetica" w:hAnsi="Helvetica" w:cs="Helvetica"/>
      <w:b/>
      <w:bCs/>
      <w:color w:val="106B62"/>
      <w:kern w:val="36"/>
      <w:sz w:val="36"/>
      <w:szCs w:val="36"/>
      <w:lang w:eastAsia="en-GB"/>
      <w14:ligatures w14:val="none"/>
    </w:rPr>
  </w:style>
  <w:style w:type="character" w:styleId="Hyperlink">
    <w:name w:val="Hyperlink"/>
    <w:basedOn w:val="DefaultParagraphFont"/>
    <w:uiPriority w:val="99"/>
    <w:semiHidden/>
    <w:unhideWhenUsed/>
    <w:rsid w:val="00F76B3D"/>
    <w:rPr>
      <w:color w:val="0000FF"/>
      <w:u w:val="single"/>
    </w:rPr>
  </w:style>
  <w:style w:type="character" w:styleId="Strong">
    <w:name w:val="Strong"/>
    <w:basedOn w:val="DefaultParagraphFont"/>
    <w:uiPriority w:val="22"/>
    <w:qFormat/>
    <w:rsid w:val="00F76B3D"/>
    <w:rPr>
      <w:b/>
      <w:bCs/>
    </w:rPr>
  </w:style>
  <w:style w:type="character" w:styleId="Emphasis">
    <w:name w:val="Emphasis"/>
    <w:basedOn w:val="DefaultParagraphFont"/>
    <w:uiPriority w:val="20"/>
    <w:qFormat/>
    <w:rsid w:val="00F76B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68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f1a97c4e-33e4-94d3-b9ec-decf2cc642c4.png" TargetMode="External"/><Relationship Id="rId13" Type="http://schemas.openxmlformats.org/officeDocument/2006/relationships/hyperlink" Target="https://cpe.us7.list-manage.com/track/click?u=86d41ab7fa4c7c2c5d7210782&amp;id=9efcaba6ba&amp;e=d19e9fd41c" TargetMode="External"/><Relationship Id="rId18" Type="http://schemas.openxmlformats.org/officeDocument/2006/relationships/hyperlink" Target="https://cpe.us7.list-manage.com/track/click?u=86d41ab7fa4c7c2c5d7210782&amp;id=dbb5c7507e&amp;e=d19e9fd41c" TargetMode="External"/><Relationship Id="rId26" Type="http://schemas.openxmlformats.org/officeDocument/2006/relationships/image" Target="https://cdn-images.mailchimp.com/icons/social-block-v2/light-facebook-48.png" TargetMode="External"/><Relationship Id="rId3" Type="http://schemas.openxmlformats.org/officeDocument/2006/relationships/settings" Target="settings.xml"/><Relationship Id="rId21" Type="http://schemas.openxmlformats.org/officeDocument/2006/relationships/hyperlink" Target="https://cpe.us7.list-manage.com/track/click?u=86d41ab7fa4c7c2c5d7210782&amp;id=bc62d3fa5f&amp;e=d19e9fd41c" TargetMode="External"/><Relationship Id="rId34" Type="http://schemas.openxmlformats.org/officeDocument/2006/relationships/image" Target="media/image8.gif"/><Relationship Id="rId7" Type="http://schemas.openxmlformats.org/officeDocument/2006/relationships/image" Target="media/image2.png"/><Relationship Id="rId12" Type="http://schemas.openxmlformats.org/officeDocument/2006/relationships/hyperlink" Target="https://cpe.us7.list-manage.com/track/click?u=86d41ab7fa4c7c2c5d7210782&amp;id=8f9b4285aa&amp;e=d19e9fd41c" TargetMode="External"/><Relationship Id="rId17" Type="http://schemas.openxmlformats.org/officeDocument/2006/relationships/hyperlink" Target="https://cpe.us7.list-manage.com/track/click?u=86d41ab7fa4c7c2c5d7210782&amp;id=f2e2bb3578&amp;e=d19e9fd41c" TargetMode="External"/><Relationship Id="rId25" Type="http://schemas.openxmlformats.org/officeDocument/2006/relationships/image" Target="media/image5.png"/><Relationship Id="rId33" Type="http://schemas.openxmlformats.org/officeDocument/2006/relationships/hyperlink" Target="mailto:comms.team@cpe.org.uk" TargetMode="External"/><Relationship Id="rId2" Type="http://schemas.openxmlformats.org/officeDocument/2006/relationships/styles" Target="styles.xml"/><Relationship Id="rId16" Type="http://schemas.openxmlformats.org/officeDocument/2006/relationships/hyperlink" Target="https://cpe.us7.list-manage.com/track/click?u=86d41ab7fa4c7c2c5d7210782&amp;id=807f87208c&amp;e=d19e9fd41c" TargetMode="External"/><Relationship Id="rId20" Type="http://schemas.openxmlformats.org/officeDocument/2006/relationships/image" Target="https://mcusercontent.com/86d41ab7fa4c7c2c5d7210782/images/2348fd23-685f-60fe-bb3a-6ead0ddc11cf.png" TargetMode="External"/><Relationship Id="rId29" Type="http://schemas.openxmlformats.org/officeDocument/2006/relationships/image" Target="https://cdn-images.mailchimp.com/icons/social-block-v2/light-linkedin-48.png" TargetMode="External"/><Relationship Id="rId1" Type="http://schemas.openxmlformats.org/officeDocument/2006/relationships/numbering" Target="numbering.xml"/><Relationship Id="rId6" Type="http://schemas.openxmlformats.org/officeDocument/2006/relationships/image" Target="https://mcusercontent.com/86d41ab7fa4c7c2c5d7210782/images/d28e5004-9cc2-3ca0-1b70-a2f915d293c0.png" TargetMode="External"/><Relationship Id="rId11" Type="http://schemas.openxmlformats.org/officeDocument/2006/relationships/hyperlink" Target="https://cpe.us7.list-manage.com/track/click?u=86d41ab7fa4c7c2c5d7210782&amp;id=4627c8b80b&amp;e=d19e9fd41c" TargetMode="External"/><Relationship Id="rId24" Type="http://schemas.openxmlformats.org/officeDocument/2006/relationships/hyperlink" Target="https://cpe.us7.list-manage.com/track/click?u=86d41ab7fa4c7c2c5d7210782&amp;id=9fe3fe91d0&amp;e=d19e9fd41c" TargetMode="External"/><Relationship Id="rId32" Type="http://schemas.openxmlformats.org/officeDocument/2006/relationships/image" Target="https://cdn-images.mailchimp.com/icons/social-block-v2/light-link-48.png"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cpe.us7.list-manage.com/track/click?u=86d41ab7fa4c7c2c5d7210782&amp;id=bdc8067788&amp;e=d19e9fd41c" TargetMode="External"/><Relationship Id="rId23" Type="http://schemas.openxmlformats.org/officeDocument/2006/relationships/image" Target="https://cdn-images.mailchimp.com/icons/social-block-v2/light-twitter-48.png" TargetMode="External"/><Relationship Id="rId28" Type="http://schemas.openxmlformats.org/officeDocument/2006/relationships/image" Target="media/image6.png"/><Relationship Id="rId36" Type="http://schemas.openxmlformats.org/officeDocument/2006/relationships/fontTable" Target="fontTable.xml"/><Relationship Id="rId10" Type="http://schemas.openxmlformats.org/officeDocument/2006/relationships/hyperlink" Target="https://cpe.us7.list-manage.com/track/click?u=86d41ab7fa4c7c2c5d7210782&amp;id=58de39f7de&amp;e=d19e9fd41c" TargetMode="External"/><Relationship Id="rId19" Type="http://schemas.openxmlformats.org/officeDocument/2006/relationships/image" Target="media/image3.png"/><Relationship Id="rId31"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cpe.us7.list-manage.com/track/click?u=86d41ab7fa4c7c2c5d7210782&amp;id=c0aad8947c&amp;e=d19e9fd41c" TargetMode="External"/><Relationship Id="rId14" Type="http://schemas.openxmlformats.org/officeDocument/2006/relationships/hyperlink" Target="https://cpe.us7.list-manage.com/track/click?u=86d41ab7fa4c7c2c5d7210782&amp;id=60ec8bc1cf&amp;e=d19e9fd41c" TargetMode="External"/><Relationship Id="rId22" Type="http://schemas.openxmlformats.org/officeDocument/2006/relationships/image" Target="media/image4.png"/><Relationship Id="rId27" Type="http://schemas.openxmlformats.org/officeDocument/2006/relationships/hyperlink" Target="https://cpe.us7.list-manage.com/track/click?u=86d41ab7fa4c7c2c5d7210782&amp;id=069c56211f&amp;e=d19e9fd41c" TargetMode="External"/><Relationship Id="rId30" Type="http://schemas.openxmlformats.org/officeDocument/2006/relationships/hyperlink" Target="https://cpe.us7.list-manage.com/track/click?u=86d41ab7fa4c7c2c5d7210782&amp;id=d27446747a&amp;e=d19e9fd41c" TargetMode="External"/><Relationship Id="rId35" Type="http://schemas.openxmlformats.org/officeDocument/2006/relationships/image" Target="https://cpe.us7.list-manage.com/track/open.php?u=86d41ab7fa4c7c2c5d7210782&amp;id=ef32119759&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2023-09-07T06:56:00Z</dcterms:created>
  <dcterms:modified xsi:type="dcterms:W3CDTF">2023-09-07T07:57:00Z</dcterms:modified>
</cp:coreProperties>
</file>