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E7CD2" w:rsidRPr="000B43C6" w14:paraId="15BC1795" w14:textId="77777777" w:rsidTr="007E7CD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E7CD2" w:rsidRPr="000B43C6" w14:paraId="1CD36A2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E7CD2" w:rsidRPr="000B43C6" w14:paraId="1B9978A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E7CD2" w:rsidRPr="000B43C6" w14:paraId="1BC9F9F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E7CD2" w:rsidRPr="000B43C6" w14:paraId="7C83A562" w14:textId="77777777">
                                <w:tc>
                                  <w:tcPr>
                                    <w:tcW w:w="9000" w:type="dxa"/>
                                    <w:hideMark/>
                                  </w:tcPr>
                                  <w:p w14:paraId="7FB92314" w14:textId="77777777" w:rsidR="007E7CD2" w:rsidRPr="000B43C6" w:rsidRDefault="007E7CD2" w:rsidP="000B43C6">
                                    <w:pPr>
                                      <w:spacing w:line="264" w:lineRule="auto"/>
                                      <w:rPr>
                                        <w:rFonts w:ascii="Arial" w:eastAsia="Times New Roman" w:hAnsi="Arial" w:cs="Arial"/>
                                        <w:sz w:val="20"/>
                                        <w:szCs w:val="20"/>
                                      </w:rPr>
                                    </w:pPr>
                                  </w:p>
                                </w:tc>
                              </w:tr>
                            </w:tbl>
                            <w:p w14:paraId="616C88D3" w14:textId="77777777" w:rsidR="007E7CD2" w:rsidRPr="000B43C6" w:rsidRDefault="007E7CD2" w:rsidP="000B43C6">
                              <w:pPr>
                                <w:spacing w:line="264" w:lineRule="auto"/>
                                <w:rPr>
                                  <w:rFonts w:ascii="Arial" w:eastAsia="Times New Roman" w:hAnsi="Arial" w:cs="Arial"/>
                                  <w:sz w:val="20"/>
                                  <w:szCs w:val="20"/>
                                </w:rPr>
                              </w:pPr>
                            </w:p>
                          </w:tc>
                        </w:tr>
                      </w:tbl>
                      <w:p w14:paraId="2E87677A"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76CF863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E7CD2" w:rsidRPr="000B43C6" w14:paraId="13F7454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E7CD2" w:rsidRPr="000B43C6" w14:paraId="5569F43E"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E7CD2" w:rsidRPr="000B43C6" w14:paraId="75D55105" w14:textId="77777777">
                                      <w:tc>
                                        <w:tcPr>
                                          <w:tcW w:w="0" w:type="auto"/>
                                          <w:hideMark/>
                                        </w:tcPr>
                                        <w:p w14:paraId="69B59300" w14:textId="39B3FB58" w:rsidR="007E7CD2" w:rsidRPr="000B43C6" w:rsidRDefault="007E7CD2" w:rsidP="000B43C6">
                                          <w:pPr>
                                            <w:spacing w:line="264" w:lineRule="auto"/>
                                            <w:jc w:val="center"/>
                                            <w:rPr>
                                              <w:rFonts w:ascii="Arial" w:eastAsia="Times New Roman" w:hAnsi="Arial" w:cs="Arial"/>
                                            </w:rPr>
                                          </w:pPr>
                                          <w:r w:rsidRPr="000B43C6">
                                            <w:rPr>
                                              <w:rFonts w:ascii="Arial" w:eastAsia="Times New Roman" w:hAnsi="Arial" w:cs="Arial"/>
                                              <w:noProof/>
                                            </w:rPr>
                                            <w:drawing>
                                              <wp:inline distT="0" distB="0" distL="0" distR="0" wp14:anchorId="3465932D" wp14:editId="12FAC714">
                                                <wp:extent cx="2514600" cy="1409700"/>
                                                <wp:effectExtent l="0" t="0" r="0" b="0"/>
                                                <wp:docPr id="7381290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B43C6" w:rsidRPr="000B43C6" w14:paraId="0B9DE357" w14:textId="77777777">
                                      <w:tc>
                                        <w:tcPr>
                                          <w:tcW w:w="0" w:type="auto"/>
                                          <w:hideMark/>
                                        </w:tcPr>
                                        <w:p w14:paraId="13922DD9" w14:textId="77777777" w:rsidR="007E7CD2" w:rsidRPr="000B43C6" w:rsidRDefault="007E7CD2" w:rsidP="000B43C6">
                                          <w:pPr>
                                            <w:pStyle w:val="Heading1"/>
                                            <w:spacing w:line="264" w:lineRule="auto"/>
                                            <w:jc w:val="right"/>
                                            <w:rPr>
                                              <w:rFonts w:ascii="Arial" w:eastAsia="Times New Roman" w:hAnsi="Arial" w:cs="Arial"/>
                                              <w:color w:val="auto"/>
                                            </w:rPr>
                                          </w:pPr>
                                          <w:r w:rsidRPr="000B43C6">
                                            <w:rPr>
                                              <w:rFonts w:ascii="Arial" w:eastAsia="Times New Roman" w:hAnsi="Arial" w:cs="Arial"/>
                                              <w:color w:val="auto"/>
                                            </w:rPr>
                                            <w:br/>
                                            <w:t>Newsletter</w:t>
                                          </w:r>
                                        </w:p>
                                        <w:p w14:paraId="69F58937" w14:textId="77777777" w:rsidR="007E7CD2" w:rsidRPr="000B43C6" w:rsidRDefault="007E7CD2" w:rsidP="000B43C6">
                                          <w:pPr>
                                            <w:spacing w:line="264" w:lineRule="auto"/>
                                            <w:jc w:val="right"/>
                                            <w:rPr>
                                              <w:rFonts w:ascii="Arial" w:hAnsi="Arial" w:cs="Arial"/>
                                              <w:sz w:val="24"/>
                                              <w:szCs w:val="24"/>
                                            </w:rPr>
                                          </w:pPr>
                                          <w:r w:rsidRPr="000B43C6">
                                            <w:rPr>
                                              <w:rFonts w:ascii="Arial" w:hAnsi="Arial" w:cs="Arial"/>
                                              <w:sz w:val="24"/>
                                              <w:szCs w:val="24"/>
                                            </w:rPr>
                                            <w:t>5th July 2023</w:t>
                                          </w:r>
                                        </w:p>
                                      </w:tc>
                                    </w:tr>
                                  </w:tbl>
                                  <w:p w14:paraId="43274AB6" w14:textId="77777777" w:rsidR="007E7CD2" w:rsidRPr="000B43C6" w:rsidRDefault="007E7CD2" w:rsidP="000B43C6">
                                    <w:pPr>
                                      <w:spacing w:line="264" w:lineRule="auto"/>
                                      <w:rPr>
                                        <w:rFonts w:ascii="Arial" w:eastAsia="Times New Roman" w:hAnsi="Arial" w:cs="Arial"/>
                                        <w:sz w:val="20"/>
                                        <w:szCs w:val="20"/>
                                      </w:rPr>
                                    </w:pPr>
                                  </w:p>
                                </w:tc>
                              </w:tr>
                            </w:tbl>
                            <w:p w14:paraId="5CCBDD57" w14:textId="77777777" w:rsidR="007E7CD2" w:rsidRPr="000B43C6" w:rsidRDefault="007E7CD2" w:rsidP="000B43C6">
                              <w:pPr>
                                <w:spacing w:line="264" w:lineRule="auto"/>
                                <w:rPr>
                                  <w:rFonts w:ascii="Arial" w:eastAsia="Times New Roman" w:hAnsi="Arial" w:cs="Arial"/>
                                  <w:sz w:val="20"/>
                                  <w:szCs w:val="20"/>
                                </w:rPr>
                              </w:pPr>
                            </w:p>
                          </w:tc>
                        </w:tr>
                      </w:tbl>
                      <w:p w14:paraId="10285848"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7549964B"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E7CD2" w:rsidRPr="000B43C6" w14:paraId="7467DC6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E7CD2" w:rsidRPr="000B43C6" w14:paraId="6937ECFA" w14:textId="77777777">
                                <w:tc>
                                  <w:tcPr>
                                    <w:tcW w:w="0" w:type="auto"/>
                                    <w:tcMar>
                                      <w:top w:w="0" w:type="dxa"/>
                                      <w:left w:w="135" w:type="dxa"/>
                                      <w:bottom w:w="0" w:type="dxa"/>
                                      <w:right w:w="135" w:type="dxa"/>
                                    </w:tcMar>
                                    <w:hideMark/>
                                  </w:tcPr>
                                  <w:p w14:paraId="125BDCF2" w14:textId="3618C9E6" w:rsidR="007E7CD2" w:rsidRPr="000B43C6" w:rsidRDefault="007E7CD2" w:rsidP="000B43C6">
                                    <w:pPr>
                                      <w:spacing w:line="264" w:lineRule="auto"/>
                                      <w:jc w:val="center"/>
                                      <w:rPr>
                                        <w:rFonts w:ascii="Arial" w:eastAsia="Times New Roman" w:hAnsi="Arial" w:cs="Arial"/>
                                      </w:rPr>
                                    </w:pPr>
                                    <w:r w:rsidRPr="000B43C6">
                                      <w:rPr>
                                        <w:rFonts w:ascii="Arial" w:eastAsia="Times New Roman" w:hAnsi="Arial" w:cs="Arial"/>
                                        <w:noProof/>
                                      </w:rPr>
                                      <w:drawing>
                                        <wp:inline distT="0" distB="0" distL="0" distR="0" wp14:anchorId="37CBF718" wp14:editId="5E1A681B">
                                          <wp:extent cx="5372100" cy="333375"/>
                                          <wp:effectExtent l="0" t="0" r="0" b="9525"/>
                                          <wp:docPr id="6362833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18B3473"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2DE4634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E7CD2" w:rsidRPr="000B43C6" w14:paraId="788826D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E7CD2" w:rsidRPr="000B43C6" w14:paraId="76305C9B" w14:textId="77777777">
                                      <w:tc>
                                        <w:tcPr>
                                          <w:tcW w:w="0" w:type="auto"/>
                                          <w:tcMar>
                                            <w:top w:w="0" w:type="dxa"/>
                                            <w:left w:w="270" w:type="dxa"/>
                                            <w:bottom w:w="135" w:type="dxa"/>
                                            <w:right w:w="270" w:type="dxa"/>
                                          </w:tcMar>
                                          <w:hideMark/>
                                        </w:tcPr>
                                        <w:p w14:paraId="525DDE92" w14:textId="77777777" w:rsidR="007E7CD2" w:rsidRPr="000B43C6" w:rsidRDefault="007E7CD2" w:rsidP="000B43C6">
                                          <w:pPr>
                                            <w:spacing w:line="264" w:lineRule="auto"/>
                                            <w:jc w:val="both"/>
                                            <w:rPr>
                                              <w:rFonts w:ascii="Arial" w:eastAsia="Times New Roman" w:hAnsi="Arial" w:cs="Arial"/>
                                              <w:color w:val="106B62"/>
                                              <w:sz w:val="24"/>
                                              <w:szCs w:val="24"/>
                                            </w:rPr>
                                          </w:pPr>
                                          <w:r w:rsidRPr="000B43C6">
                                            <w:rPr>
                                              <w:rStyle w:val="Strong"/>
                                              <w:rFonts w:ascii="Arial" w:eastAsia="Times New Roman" w:hAnsi="Arial" w:cs="Arial"/>
                                              <w:color w:val="008080"/>
                                              <w:sz w:val="18"/>
                                              <w:szCs w:val="18"/>
                                            </w:rPr>
                                            <w:t>PSNC has now changed its name to Community Pharmacy England, with a strengthened commitment to championing pharmacies and engaging with the sector.</w:t>
                                          </w:r>
                                          <w:r w:rsidRPr="000B43C6">
                                            <w:rPr>
                                              <w:rFonts w:ascii="Arial" w:eastAsia="Times New Roman" w:hAnsi="Arial" w:cs="Arial"/>
                                              <w:color w:val="008080"/>
                                              <w:sz w:val="18"/>
                                              <w:szCs w:val="18"/>
                                            </w:rPr>
                                            <w:t xml:space="preserve"> This newsletter is sent on Mondays, </w:t>
                                          </w:r>
                                          <w:proofErr w:type="gramStart"/>
                                          <w:r w:rsidRPr="000B43C6">
                                            <w:rPr>
                                              <w:rFonts w:ascii="Arial" w:eastAsia="Times New Roman" w:hAnsi="Arial" w:cs="Arial"/>
                                              <w:color w:val="008080"/>
                                              <w:sz w:val="18"/>
                                              <w:szCs w:val="18"/>
                                            </w:rPr>
                                            <w:t>Wednesdays</w:t>
                                          </w:r>
                                          <w:proofErr w:type="gramEnd"/>
                                          <w:r w:rsidRPr="000B43C6">
                                            <w:rPr>
                                              <w:rFonts w:ascii="Arial" w:eastAsia="Times New Roman" w:hAnsi="Arial" w:cs="Arial"/>
                                              <w:color w:val="008080"/>
                                              <w:sz w:val="18"/>
                                              <w:szCs w:val="18"/>
                                            </w:rPr>
                                            <w:t xml:space="preserve"> and Fridays. It contains important information for those that work in the community pharmacy sector.</w:t>
                                          </w:r>
                                        </w:p>
                                      </w:tc>
                                    </w:tr>
                                  </w:tbl>
                                  <w:p w14:paraId="385D90C8" w14:textId="77777777" w:rsidR="007E7CD2" w:rsidRPr="000B43C6" w:rsidRDefault="007E7CD2" w:rsidP="000B43C6">
                                    <w:pPr>
                                      <w:spacing w:line="264" w:lineRule="auto"/>
                                      <w:rPr>
                                        <w:rFonts w:ascii="Arial" w:eastAsia="Times New Roman" w:hAnsi="Arial" w:cs="Arial"/>
                                        <w:sz w:val="20"/>
                                        <w:szCs w:val="20"/>
                                      </w:rPr>
                                    </w:pPr>
                                  </w:p>
                                </w:tc>
                              </w:tr>
                            </w:tbl>
                            <w:p w14:paraId="1A46EC4F"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57CD605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E7CD2" w:rsidRPr="000B43C6" w14:paraId="05365128" w14:textId="77777777">
                                <w:tc>
                                  <w:tcPr>
                                    <w:tcW w:w="0" w:type="auto"/>
                                    <w:tcBorders>
                                      <w:top w:val="single" w:sz="12" w:space="0" w:color="106B62"/>
                                      <w:left w:val="nil"/>
                                      <w:bottom w:val="nil"/>
                                      <w:right w:val="nil"/>
                                    </w:tcBorders>
                                    <w:vAlign w:val="center"/>
                                    <w:hideMark/>
                                  </w:tcPr>
                                  <w:p w14:paraId="452A5CC8" w14:textId="77777777" w:rsidR="007E7CD2" w:rsidRPr="000B43C6" w:rsidRDefault="007E7CD2" w:rsidP="000B43C6">
                                    <w:pPr>
                                      <w:spacing w:line="264" w:lineRule="auto"/>
                                      <w:rPr>
                                        <w:rFonts w:ascii="Arial" w:eastAsia="Times New Roman" w:hAnsi="Arial" w:cs="Arial"/>
                                      </w:rPr>
                                    </w:pPr>
                                  </w:p>
                                </w:tc>
                              </w:tr>
                            </w:tbl>
                            <w:p w14:paraId="0FD41F9C"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2535231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E7CD2" w:rsidRPr="000B43C6" w14:paraId="1D6BB0A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E7CD2" w:rsidRPr="000B43C6" w14:paraId="2B422849" w14:textId="77777777">
                                      <w:tc>
                                        <w:tcPr>
                                          <w:tcW w:w="0" w:type="auto"/>
                                          <w:tcMar>
                                            <w:top w:w="0" w:type="dxa"/>
                                            <w:left w:w="270" w:type="dxa"/>
                                            <w:bottom w:w="135" w:type="dxa"/>
                                            <w:right w:w="270" w:type="dxa"/>
                                          </w:tcMar>
                                          <w:hideMark/>
                                        </w:tcPr>
                                        <w:p w14:paraId="1E93E844" w14:textId="77777777" w:rsidR="007E7CD2" w:rsidRPr="000B43C6" w:rsidRDefault="007E7CD2" w:rsidP="000B43C6">
                                          <w:pPr>
                                            <w:pStyle w:val="Heading1"/>
                                            <w:spacing w:line="264" w:lineRule="auto"/>
                                            <w:rPr>
                                              <w:rFonts w:ascii="Arial" w:eastAsia="Times New Roman" w:hAnsi="Arial" w:cs="Arial"/>
                                            </w:rPr>
                                          </w:pPr>
                                          <w:r w:rsidRPr="000B43C6">
                                            <w:rPr>
                                              <w:rFonts w:ascii="Arial" w:eastAsia="Times New Roman" w:hAnsi="Arial" w:cs="Arial"/>
                                              <w:color w:val="auto"/>
                                            </w:rPr>
                                            <w:t>In this update: Atorvastatin: availability and pricing issues;</w:t>
                                          </w:r>
                                          <w:r w:rsidRPr="000B43C6">
                                            <w:rPr>
                                              <w:rStyle w:val="Strong"/>
                                              <w:rFonts w:ascii="Arial" w:eastAsia="Times New Roman" w:hAnsi="Arial" w:cs="Arial"/>
                                              <w:b/>
                                              <w:bCs/>
                                              <w:color w:val="auto"/>
                                            </w:rPr>
                                            <w:t> </w:t>
                                          </w:r>
                                          <w:r w:rsidRPr="000B43C6">
                                            <w:rPr>
                                              <w:rFonts w:ascii="Arial" w:eastAsia="Times New Roman" w:hAnsi="Arial" w:cs="Arial"/>
                                              <w:color w:val="auto"/>
                                            </w:rPr>
                                            <w:t>NHS 75th Birthday; Introducing Community Pharmacy Local.</w:t>
                                          </w:r>
                                        </w:p>
                                      </w:tc>
                                    </w:tr>
                                  </w:tbl>
                                  <w:p w14:paraId="2410391C" w14:textId="77777777" w:rsidR="007E7CD2" w:rsidRPr="000B43C6" w:rsidRDefault="007E7CD2" w:rsidP="000B43C6">
                                    <w:pPr>
                                      <w:spacing w:line="264" w:lineRule="auto"/>
                                      <w:rPr>
                                        <w:rFonts w:ascii="Arial" w:eastAsia="Times New Roman" w:hAnsi="Arial" w:cs="Arial"/>
                                        <w:sz w:val="20"/>
                                        <w:szCs w:val="20"/>
                                      </w:rPr>
                                    </w:pPr>
                                  </w:p>
                                </w:tc>
                              </w:tr>
                            </w:tbl>
                            <w:p w14:paraId="4765BDF4"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18F026B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E7CD2" w:rsidRPr="000B43C6" w14:paraId="07D0DF2F" w14:textId="77777777">
                                <w:tc>
                                  <w:tcPr>
                                    <w:tcW w:w="0" w:type="auto"/>
                                    <w:tcBorders>
                                      <w:top w:val="single" w:sz="12" w:space="0" w:color="106B62"/>
                                      <w:left w:val="nil"/>
                                      <w:bottom w:val="nil"/>
                                      <w:right w:val="nil"/>
                                    </w:tcBorders>
                                    <w:vAlign w:val="center"/>
                                    <w:hideMark/>
                                  </w:tcPr>
                                  <w:p w14:paraId="44DDB0B5" w14:textId="77777777" w:rsidR="007E7CD2" w:rsidRPr="000B43C6" w:rsidRDefault="007E7CD2" w:rsidP="000B43C6">
                                    <w:pPr>
                                      <w:spacing w:line="264" w:lineRule="auto"/>
                                      <w:rPr>
                                        <w:rFonts w:ascii="Arial" w:eastAsia="Times New Roman" w:hAnsi="Arial" w:cs="Arial"/>
                                      </w:rPr>
                                    </w:pPr>
                                  </w:p>
                                </w:tc>
                              </w:tr>
                            </w:tbl>
                            <w:p w14:paraId="730EC6DE"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0B9FB3F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E7CD2" w:rsidRPr="000B43C6" w14:paraId="42B1515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E7CD2" w:rsidRPr="000B43C6" w14:paraId="4D258929" w14:textId="77777777">
                                      <w:tc>
                                        <w:tcPr>
                                          <w:tcW w:w="0" w:type="auto"/>
                                          <w:tcMar>
                                            <w:top w:w="0" w:type="dxa"/>
                                            <w:left w:w="270" w:type="dxa"/>
                                            <w:bottom w:w="135" w:type="dxa"/>
                                            <w:right w:w="270" w:type="dxa"/>
                                          </w:tcMar>
                                          <w:hideMark/>
                                        </w:tcPr>
                                        <w:p w14:paraId="2A11499F" w14:textId="77777777" w:rsidR="007E7CD2" w:rsidRPr="000B43C6" w:rsidRDefault="007E7CD2" w:rsidP="000B43C6">
                                          <w:pPr>
                                            <w:pStyle w:val="Heading2"/>
                                            <w:spacing w:line="264" w:lineRule="auto"/>
                                            <w:rPr>
                                              <w:rFonts w:ascii="Arial" w:eastAsia="Times New Roman" w:hAnsi="Arial" w:cs="Arial"/>
                                              <w:color w:val="auto"/>
                                            </w:rPr>
                                          </w:pPr>
                                          <w:r w:rsidRPr="000B43C6">
                                            <w:rPr>
                                              <w:rStyle w:val="Strong"/>
                                              <w:rFonts w:ascii="Arial" w:eastAsia="Times New Roman" w:hAnsi="Arial" w:cs="Arial"/>
                                              <w:b/>
                                              <w:bCs/>
                                              <w:color w:val="auto"/>
                                            </w:rPr>
                                            <w:t>Atorvastatin: availability and pricing issues</w:t>
                                          </w:r>
                                        </w:p>
                                        <w:p w14:paraId="744232E6" w14:textId="77777777" w:rsidR="007E7CD2" w:rsidRPr="000B43C6" w:rsidRDefault="007E7CD2" w:rsidP="000B43C6">
                                          <w:pPr>
                                            <w:spacing w:line="264" w:lineRule="auto"/>
                                            <w:jc w:val="both"/>
                                            <w:rPr>
                                              <w:rFonts w:ascii="Arial" w:hAnsi="Arial" w:cs="Arial"/>
                                              <w:sz w:val="24"/>
                                              <w:szCs w:val="24"/>
                                            </w:rPr>
                                          </w:pPr>
                                          <w:proofErr w:type="gramStart"/>
                                          <w:r w:rsidRPr="000B43C6">
                                            <w:rPr>
                                              <w:rFonts w:ascii="Arial" w:hAnsi="Arial" w:cs="Arial"/>
                                              <w:sz w:val="24"/>
                                              <w:szCs w:val="24"/>
                                            </w:rPr>
                                            <w:t>A number of</w:t>
                                          </w:r>
                                          <w:proofErr w:type="gramEnd"/>
                                          <w:r w:rsidRPr="000B43C6">
                                            <w:rPr>
                                              <w:rFonts w:ascii="Arial" w:hAnsi="Arial" w:cs="Arial"/>
                                              <w:sz w:val="24"/>
                                              <w:szCs w:val="24"/>
                                            </w:rPr>
                                            <w:t xml:space="preserve"> pharmacy owners have got in touch with us about the pricing and availability of Atorvastatin tablets. In discussions with the Department of Health and Social Care (DHSC) this week we have warned about the serious impact this issue is now having on pharmacies.</w:t>
                                          </w:r>
                                        </w:p>
                                        <w:p w14:paraId="5425B1CC" w14:textId="77777777" w:rsidR="000B43C6" w:rsidRPr="000B43C6" w:rsidRDefault="000B43C6" w:rsidP="000B43C6">
                                          <w:pPr>
                                            <w:spacing w:line="264" w:lineRule="auto"/>
                                            <w:jc w:val="both"/>
                                            <w:rPr>
                                              <w:rFonts w:ascii="Arial" w:hAnsi="Arial" w:cs="Arial"/>
                                              <w:sz w:val="24"/>
                                              <w:szCs w:val="24"/>
                                            </w:rPr>
                                          </w:pPr>
                                        </w:p>
                                        <w:p w14:paraId="2AA78F1A" w14:textId="77777777" w:rsidR="007E7CD2" w:rsidRPr="000B43C6" w:rsidRDefault="007E7CD2" w:rsidP="000B43C6">
                                          <w:pPr>
                                            <w:spacing w:line="264" w:lineRule="auto"/>
                                            <w:jc w:val="both"/>
                                            <w:rPr>
                                              <w:rFonts w:ascii="Arial" w:hAnsi="Arial" w:cs="Arial"/>
                                              <w:sz w:val="24"/>
                                              <w:szCs w:val="24"/>
                                            </w:rPr>
                                          </w:pPr>
                                          <w:r w:rsidRPr="000B43C6">
                                            <w:rPr>
                                              <w:rFonts w:ascii="Arial" w:hAnsi="Arial" w:cs="Arial"/>
                                              <w:sz w:val="24"/>
                                              <w:szCs w:val="24"/>
                                            </w:rPr>
                                            <w:t>The DHSC Supply Team has been working closely with manufacturers and wholesalers on this issue.</w:t>
                                          </w:r>
                                        </w:p>
                                        <w:p w14:paraId="0D22959C" w14:textId="77777777" w:rsidR="000B43C6" w:rsidRPr="000B43C6" w:rsidRDefault="000B43C6" w:rsidP="000B43C6">
                                          <w:pPr>
                                            <w:spacing w:line="264" w:lineRule="auto"/>
                                            <w:jc w:val="both"/>
                                            <w:rPr>
                                              <w:rFonts w:ascii="Arial" w:hAnsi="Arial" w:cs="Arial"/>
                                              <w:color w:val="106B62"/>
                                              <w:sz w:val="24"/>
                                              <w:szCs w:val="24"/>
                                            </w:rPr>
                                          </w:pPr>
                                        </w:p>
                                        <w:p w14:paraId="7929A17F" w14:textId="77777777" w:rsidR="007E7CD2" w:rsidRPr="000B43C6" w:rsidRDefault="007E7CD2" w:rsidP="000B43C6">
                                          <w:pPr>
                                            <w:spacing w:line="264" w:lineRule="auto"/>
                                            <w:jc w:val="both"/>
                                            <w:rPr>
                                              <w:rFonts w:ascii="Arial" w:hAnsi="Arial" w:cs="Arial"/>
                                              <w:color w:val="106B62"/>
                                              <w:sz w:val="24"/>
                                              <w:szCs w:val="24"/>
                                            </w:rPr>
                                          </w:pPr>
                                          <w:r w:rsidRPr="000B43C6">
                                            <w:rPr>
                                              <w:rFonts w:ascii="Arial" w:hAnsi="Arial" w:cs="Arial"/>
                                              <w:sz w:val="24"/>
                                              <w:szCs w:val="24"/>
                                            </w:rPr>
                                            <w:t>Thank you to those of you who have taken the time to </w:t>
                                          </w:r>
                                          <w:hyperlink r:id="rId8" w:tgtFrame="_blank" w:tooltip="https://cpe.org.uk/dispensing-and-supply/supply-chain/problems-with-obtaining-a-generic-medicine/" w:history="1">
                                            <w:r w:rsidRPr="000B43C6">
                                              <w:rPr>
                                                <w:rStyle w:val="Strong"/>
                                                <w:rFonts w:ascii="Arial" w:hAnsi="Arial" w:cs="Arial"/>
                                                <w:color w:val="C600B5"/>
                                                <w:sz w:val="24"/>
                                                <w:szCs w:val="24"/>
                                                <w:u w:val="single"/>
                                              </w:rPr>
                                              <w:t>report the increased prices</w:t>
                                            </w:r>
                                          </w:hyperlink>
                                          <w:r w:rsidRPr="000B43C6">
                                            <w:rPr>
                                              <w:rFonts w:ascii="Arial" w:hAnsi="Arial" w:cs="Arial"/>
                                              <w:color w:val="106B62"/>
                                              <w:sz w:val="24"/>
                                              <w:szCs w:val="24"/>
                                            </w:rPr>
                                            <w:t> </w:t>
                                          </w:r>
                                          <w:r w:rsidRPr="000B43C6">
                                            <w:rPr>
                                              <w:rFonts w:ascii="Arial" w:hAnsi="Arial" w:cs="Arial"/>
                                              <w:sz w:val="24"/>
                                              <w:szCs w:val="24"/>
                                            </w:rPr>
                                            <w:t>that you have purchased at. We will continue to use these reports to highlight just how much of an impact this is having on pharmacies who are desperately trying to get hold of limited stock and having to pay inflated prices for it without any certainty of their final reimbursement prices.</w:t>
                                          </w:r>
                                        </w:p>
                                      </w:tc>
                                    </w:tr>
                                  </w:tbl>
                                  <w:p w14:paraId="340BC5D5" w14:textId="77777777" w:rsidR="007E7CD2" w:rsidRPr="000B43C6" w:rsidRDefault="007E7CD2" w:rsidP="000B43C6">
                                    <w:pPr>
                                      <w:spacing w:line="264" w:lineRule="auto"/>
                                      <w:rPr>
                                        <w:rFonts w:ascii="Arial" w:eastAsia="Times New Roman" w:hAnsi="Arial" w:cs="Arial"/>
                                        <w:sz w:val="20"/>
                                        <w:szCs w:val="20"/>
                                      </w:rPr>
                                    </w:pPr>
                                  </w:p>
                                </w:tc>
                              </w:tr>
                            </w:tbl>
                            <w:p w14:paraId="278A9C6C"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111CA00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E7CD2" w:rsidRPr="000B43C6" w14:paraId="46F2E9EE" w14:textId="77777777">
                                <w:tc>
                                  <w:tcPr>
                                    <w:tcW w:w="0" w:type="auto"/>
                                    <w:tcBorders>
                                      <w:top w:val="single" w:sz="12" w:space="0" w:color="106B62"/>
                                      <w:left w:val="nil"/>
                                      <w:bottom w:val="nil"/>
                                      <w:right w:val="nil"/>
                                    </w:tcBorders>
                                    <w:vAlign w:val="center"/>
                                    <w:hideMark/>
                                  </w:tcPr>
                                  <w:p w14:paraId="60F58B6E" w14:textId="77777777" w:rsidR="007E7CD2" w:rsidRPr="000B43C6" w:rsidRDefault="007E7CD2" w:rsidP="000B43C6">
                                    <w:pPr>
                                      <w:spacing w:line="264" w:lineRule="auto"/>
                                      <w:rPr>
                                        <w:rFonts w:ascii="Arial" w:eastAsia="Times New Roman" w:hAnsi="Arial" w:cs="Arial"/>
                                      </w:rPr>
                                    </w:pPr>
                                  </w:p>
                                </w:tc>
                              </w:tr>
                            </w:tbl>
                            <w:p w14:paraId="700529AC" w14:textId="77777777" w:rsidR="007E7CD2" w:rsidRPr="000B43C6" w:rsidRDefault="007E7CD2" w:rsidP="000B43C6">
                              <w:pPr>
                                <w:spacing w:line="264" w:lineRule="auto"/>
                                <w:rPr>
                                  <w:rFonts w:ascii="Arial" w:eastAsia="Times New Roman" w:hAnsi="Arial" w:cs="Arial"/>
                                  <w:sz w:val="20"/>
                                  <w:szCs w:val="20"/>
                                </w:rPr>
                              </w:pPr>
                            </w:p>
                          </w:tc>
                        </w:tr>
                      </w:tbl>
                      <w:p w14:paraId="1232E4DD" w14:textId="77777777" w:rsidR="007E7CD2" w:rsidRPr="000B43C6" w:rsidRDefault="007E7CD2" w:rsidP="000B43C6">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7E7CD2" w:rsidRPr="000B43C6" w14:paraId="5492E29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E7CD2" w:rsidRPr="000B43C6" w14:paraId="5D4FF73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E7CD2" w:rsidRPr="000B43C6" w14:paraId="69195C06" w14:textId="77777777">
                                      <w:tc>
                                        <w:tcPr>
                                          <w:tcW w:w="0" w:type="auto"/>
                                          <w:tcMar>
                                            <w:top w:w="0" w:type="dxa"/>
                                            <w:left w:w="270" w:type="dxa"/>
                                            <w:bottom w:w="135" w:type="dxa"/>
                                            <w:right w:w="270" w:type="dxa"/>
                                          </w:tcMar>
                                          <w:hideMark/>
                                        </w:tcPr>
                                        <w:p w14:paraId="4582A2FD" w14:textId="77777777" w:rsidR="007E7CD2" w:rsidRPr="000B43C6" w:rsidRDefault="007E7CD2" w:rsidP="000B43C6">
                                          <w:pPr>
                                            <w:pStyle w:val="Heading2"/>
                                            <w:spacing w:line="264" w:lineRule="auto"/>
                                            <w:rPr>
                                              <w:rFonts w:ascii="Arial" w:eastAsia="Times New Roman" w:hAnsi="Arial" w:cs="Arial"/>
                                              <w:color w:val="auto"/>
                                            </w:rPr>
                                          </w:pPr>
                                          <w:r w:rsidRPr="000B43C6">
                                            <w:rPr>
                                              <w:rFonts w:ascii="Arial" w:eastAsia="Times New Roman" w:hAnsi="Arial" w:cs="Arial"/>
                                              <w:color w:val="auto"/>
                                            </w:rPr>
                                            <w:t>NHS 75th Birthday</w:t>
                                          </w:r>
                                        </w:p>
                                        <w:p w14:paraId="3FB3A04C" w14:textId="77777777" w:rsidR="007E7CD2" w:rsidRPr="000B43C6" w:rsidRDefault="007E7CD2" w:rsidP="000B43C6">
                                          <w:pPr>
                                            <w:spacing w:line="264" w:lineRule="auto"/>
                                            <w:rPr>
                                              <w:rFonts w:ascii="Arial" w:hAnsi="Arial" w:cs="Arial"/>
                                              <w:color w:val="106B62"/>
                                              <w:sz w:val="24"/>
                                              <w:szCs w:val="24"/>
                                            </w:rPr>
                                          </w:pPr>
                                          <w:r w:rsidRPr="000B43C6">
                                            <w:rPr>
                                              <w:rFonts w:ascii="Arial" w:hAnsi="Arial" w:cs="Arial"/>
                                              <w:sz w:val="24"/>
                                              <w:szCs w:val="24"/>
                                            </w:rPr>
                                            <w:lastRenderedPageBreak/>
                                            <w:t>As the NHS marks its 75th birthday, we want to use this opportunity to highlight and celebrate all of you that make community pharmacy such an exceptional and vital part of our society.</w:t>
                                          </w:r>
                                          <w:r w:rsidRPr="000B43C6">
                                            <w:rPr>
                                              <w:rFonts w:ascii="Arial" w:hAnsi="Arial" w:cs="Arial"/>
                                              <w:sz w:val="24"/>
                                              <w:szCs w:val="24"/>
                                            </w:rPr>
                                            <w:br/>
                                          </w:r>
                                          <w:r w:rsidRPr="000B43C6">
                                            <w:rPr>
                                              <w:rFonts w:ascii="Arial" w:hAnsi="Arial" w:cs="Arial"/>
                                              <w:sz w:val="24"/>
                                              <w:szCs w:val="24"/>
                                            </w:rPr>
                                            <w:br/>
                                            <w:t>As we celebrate and appreciate our pharmacy colleagues across the sector, we are working hard with everyone within the sector to build a stronger and more positive future for community pharmacy. The </w:t>
                                          </w:r>
                                          <w:hyperlink r:id="rId9" w:history="1">
                                            <w:r w:rsidRPr="000B43C6">
                                              <w:rPr>
                                                <w:rStyle w:val="Strong"/>
                                                <w:rFonts w:ascii="Arial" w:hAnsi="Arial" w:cs="Arial"/>
                                                <w:color w:val="C600B5"/>
                                                <w:sz w:val="24"/>
                                                <w:szCs w:val="24"/>
                                                <w:u w:val="single"/>
                                              </w:rPr>
                                              <w:t>vision and strategy work</w:t>
                                            </w:r>
                                          </w:hyperlink>
                                          <w:r w:rsidRPr="000B43C6">
                                            <w:rPr>
                                              <w:rFonts w:ascii="Arial" w:hAnsi="Arial" w:cs="Arial"/>
                                              <w:color w:val="106B62"/>
                                              <w:sz w:val="24"/>
                                              <w:szCs w:val="24"/>
                                            </w:rPr>
                                            <w:t> </w:t>
                                          </w:r>
                                          <w:r w:rsidRPr="000B43C6">
                                            <w:rPr>
                                              <w:rFonts w:ascii="Arial" w:hAnsi="Arial" w:cs="Arial"/>
                                              <w:sz w:val="24"/>
                                              <w:szCs w:val="24"/>
                                            </w:rPr>
                                            <w:t>by Nuffield Trust and The King’s Fund is part of this, and we look forward to their proposals which they will be consulting the sector about very soon.</w:t>
                                          </w:r>
                                          <w:r w:rsidRPr="000B43C6">
                                            <w:rPr>
                                              <w:rFonts w:ascii="Arial" w:hAnsi="Arial" w:cs="Arial"/>
                                              <w:sz w:val="24"/>
                                              <w:szCs w:val="24"/>
                                            </w:rPr>
                                            <w:br/>
                                          </w:r>
                                          <w:r w:rsidRPr="000B43C6">
                                            <w:rPr>
                                              <w:rFonts w:ascii="Arial" w:hAnsi="Arial" w:cs="Arial"/>
                                              <w:sz w:val="24"/>
                                              <w:szCs w:val="24"/>
                                            </w:rPr>
                                            <w:br/>
                                            <w:t>The NHS birthday may not necessarily feel like a celebration for most pharmacy businesses, but we hope it can be a time for us all to consider how our sector will be in the years ahead and to think about the ways we can overcome the many challenges our sector is facing.</w:t>
                                          </w:r>
                                          <w:r w:rsidRPr="000B43C6">
                                            <w:rPr>
                                              <w:rFonts w:ascii="Arial" w:hAnsi="Arial" w:cs="Arial"/>
                                              <w:color w:val="106B62"/>
                                              <w:sz w:val="24"/>
                                              <w:szCs w:val="24"/>
                                            </w:rPr>
                                            <w:br/>
                                          </w:r>
                                          <w:r w:rsidRPr="000B43C6">
                                            <w:rPr>
                                              <w:rFonts w:ascii="Arial" w:hAnsi="Arial" w:cs="Arial"/>
                                              <w:color w:val="106B62"/>
                                              <w:sz w:val="24"/>
                                              <w:szCs w:val="24"/>
                                            </w:rPr>
                                            <w:br/>
                                          </w:r>
                                          <w:hyperlink r:id="rId10" w:tgtFrame="_blank" w:history="1">
                                            <w:r w:rsidRPr="000B43C6">
                                              <w:rPr>
                                                <w:rStyle w:val="Hyperlink"/>
                                                <w:rFonts w:ascii="Arial" w:hAnsi="Arial" w:cs="Arial"/>
                                                <w:color w:val="C600B5"/>
                                                <w:sz w:val="24"/>
                                                <w:szCs w:val="24"/>
                                              </w:rPr>
                                              <w:t>Read our news story</w:t>
                                            </w:r>
                                          </w:hyperlink>
                                        </w:p>
                                      </w:tc>
                                    </w:tr>
                                  </w:tbl>
                                  <w:p w14:paraId="0CEC38E9" w14:textId="77777777" w:rsidR="007E7CD2" w:rsidRPr="000B43C6" w:rsidRDefault="007E7CD2" w:rsidP="000B43C6">
                                    <w:pPr>
                                      <w:spacing w:line="264" w:lineRule="auto"/>
                                      <w:rPr>
                                        <w:rFonts w:ascii="Arial" w:eastAsia="Times New Roman" w:hAnsi="Arial" w:cs="Arial"/>
                                        <w:sz w:val="20"/>
                                        <w:szCs w:val="20"/>
                                      </w:rPr>
                                    </w:pPr>
                                  </w:p>
                                </w:tc>
                              </w:tr>
                            </w:tbl>
                            <w:p w14:paraId="5FCCF2FE"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1ADE10C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E7CD2" w:rsidRPr="000B43C6" w14:paraId="5F317F4D" w14:textId="77777777">
                                <w:tc>
                                  <w:tcPr>
                                    <w:tcW w:w="0" w:type="auto"/>
                                    <w:tcBorders>
                                      <w:top w:val="single" w:sz="12" w:space="0" w:color="106B62"/>
                                      <w:left w:val="nil"/>
                                      <w:bottom w:val="nil"/>
                                      <w:right w:val="nil"/>
                                    </w:tcBorders>
                                    <w:vAlign w:val="center"/>
                                    <w:hideMark/>
                                  </w:tcPr>
                                  <w:p w14:paraId="196F558B" w14:textId="77777777" w:rsidR="007E7CD2" w:rsidRPr="000B43C6" w:rsidRDefault="007E7CD2" w:rsidP="000B43C6">
                                    <w:pPr>
                                      <w:spacing w:line="264" w:lineRule="auto"/>
                                      <w:rPr>
                                        <w:rFonts w:ascii="Arial" w:eastAsia="Times New Roman" w:hAnsi="Arial" w:cs="Arial"/>
                                      </w:rPr>
                                    </w:pPr>
                                  </w:p>
                                </w:tc>
                              </w:tr>
                            </w:tbl>
                            <w:p w14:paraId="08ED8398"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43294FC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E7CD2" w:rsidRPr="000B43C6" w14:paraId="7E6460C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E7CD2" w:rsidRPr="000B43C6" w14:paraId="58754697" w14:textId="77777777">
                                      <w:tc>
                                        <w:tcPr>
                                          <w:tcW w:w="0" w:type="auto"/>
                                          <w:tcMar>
                                            <w:top w:w="0" w:type="dxa"/>
                                            <w:left w:w="270" w:type="dxa"/>
                                            <w:bottom w:w="135" w:type="dxa"/>
                                            <w:right w:w="270" w:type="dxa"/>
                                          </w:tcMar>
                                          <w:hideMark/>
                                        </w:tcPr>
                                        <w:p w14:paraId="63C1E4F1" w14:textId="77777777" w:rsidR="007E7CD2" w:rsidRPr="000B43C6" w:rsidRDefault="007E7CD2" w:rsidP="000B43C6">
                                          <w:pPr>
                                            <w:pStyle w:val="Heading2"/>
                                            <w:spacing w:line="264" w:lineRule="auto"/>
                                            <w:rPr>
                                              <w:rFonts w:ascii="Arial" w:eastAsia="Times New Roman" w:hAnsi="Arial" w:cs="Arial"/>
                                              <w:color w:val="auto"/>
                                            </w:rPr>
                                          </w:pPr>
                                          <w:r w:rsidRPr="000B43C6">
                                            <w:rPr>
                                              <w:rFonts w:ascii="Arial" w:eastAsia="Times New Roman" w:hAnsi="Arial" w:cs="Arial"/>
                                              <w:color w:val="auto"/>
                                            </w:rPr>
                                            <w:t>Introducing Community Pharmacy Local</w:t>
                                          </w:r>
                                        </w:p>
                                        <w:p w14:paraId="2078E1A5" w14:textId="48254067" w:rsidR="007E7CD2" w:rsidRPr="000B43C6" w:rsidRDefault="007E7CD2" w:rsidP="000B43C6">
                                          <w:pPr>
                                            <w:spacing w:line="264" w:lineRule="auto"/>
                                            <w:rPr>
                                              <w:rFonts w:ascii="Arial" w:hAnsi="Arial" w:cs="Arial"/>
                                              <w:color w:val="106B62"/>
                                              <w:sz w:val="24"/>
                                              <w:szCs w:val="24"/>
                                            </w:rPr>
                                          </w:pPr>
                                          <w:r w:rsidRPr="000B43C6">
                                            <w:rPr>
                                              <w:rFonts w:ascii="Arial" w:hAnsi="Arial" w:cs="Arial"/>
                                              <w:sz w:val="24"/>
                                              <w:szCs w:val="24"/>
                                            </w:rPr>
                                            <w:t>Local Pharmaceutical Committees (LPCs) in England have begun a new term of office this month. With a total of 58 LPCs across the country, they will now be known as Community Pharmacy &lt;Local&gt; to present a stronger and more unified identity to local stakeholders. </w:t>
                                          </w:r>
                                          <w:r w:rsidRPr="000B43C6">
                                            <w:rPr>
                                              <w:rFonts w:ascii="Arial" w:hAnsi="Arial" w:cs="Arial"/>
                                              <w:sz w:val="24"/>
                                              <w:szCs w:val="24"/>
                                            </w:rPr>
                                            <w:br/>
                                          </w:r>
                                          <w:r w:rsidRPr="000B43C6">
                                            <w:rPr>
                                              <w:rFonts w:ascii="Arial" w:hAnsi="Arial" w:cs="Arial"/>
                                              <w:sz w:val="24"/>
                                              <w:szCs w:val="24"/>
                                            </w:rPr>
                                            <w:br/>
                                            <w:t>There has been a reduction in the total number of LPCs, with further consolidation expected by April 2024, to better align with the 42 NHS Integrated Care Systems in England.</w:t>
                                          </w:r>
                                          <w:r w:rsidRPr="000B43C6">
                                            <w:rPr>
                                              <w:rFonts w:ascii="Arial" w:hAnsi="Arial" w:cs="Arial"/>
                                              <w:sz w:val="24"/>
                                              <w:szCs w:val="24"/>
                                            </w:rPr>
                                            <w:br/>
                                          </w:r>
                                          <w:r w:rsidRPr="000B43C6">
                                            <w:rPr>
                                              <w:rFonts w:ascii="Arial" w:hAnsi="Arial" w:cs="Arial"/>
                                              <w:sz w:val="24"/>
                                              <w:szCs w:val="24"/>
                                            </w:rPr>
                                            <w:br/>
                                          </w:r>
                                          <w:r w:rsidRPr="000B43C6">
                                            <w:rPr>
                                              <w:rStyle w:val="Strong"/>
                                              <w:rFonts w:ascii="Arial" w:hAnsi="Arial" w:cs="Arial"/>
                                              <w:sz w:val="24"/>
                                              <w:szCs w:val="24"/>
                                            </w:rPr>
                                            <w:t>James Wood, Director of Member and LPC Support at Community Pharmacy England, said:</w:t>
                                          </w:r>
                                          <w:r w:rsidRPr="000B43C6">
                                            <w:rPr>
                                              <w:rFonts w:ascii="Arial" w:hAnsi="Arial" w:cs="Arial"/>
                                              <w:sz w:val="24"/>
                                              <w:szCs w:val="24"/>
                                            </w:rPr>
                                            <w:br/>
                                            <w:t>“The move to Community Pharmacy &lt;Local&gt; is a great opportunity to build awareness, deepen engagement, and embrace consistency across England. We hope that the shared branding will play a valuable role in helping us to promote a ‘joined up’ image to the outside world, and serves as a visual reminder of the interdependencies between the local and national level."</w:t>
                                          </w:r>
                                          <w:r w:rsidRPr="000B43C6">
                                            <w:rPr>
                                              <w:rFonts w:ascii="Arial" w:hAnsi="Arial" w:cs="Arial"/>
                                              <w:color w:val="106B62"/>
                                              <w:sz w:val="24"/>
                                              <w:szCs w:val="24"/>
                                            </w:rPr>
                                            <w:br/>
                                          </w:r>
                                          <w:r w:rsidRPr="000B43C6">
                                            <w:rPr>
                                              <w:rFonts w:ascii="Arial" w:hAnsi="Arial" w:cs="Arial"/>
                                              <w:color w:val="106B62"/>
                                              <w:sz w:val="24"/>
                                              <w:szCs w:val="24"/>
                                            </w:rPr>
                                            <w:br/>
                                          </w:r>
                                          <w:hyperlink r:id="rId11" w:tgtFrame="_blank" w:history="1">
                                            <w:r w:rsidRPr="000B43C6">
                                              <w:rPr>
                                                <w:rStyle w:val="Hyperlink"/>
                                                <w:rFonts w:ascii="Arial" w:hAnsi="Arial" w:cs="Arial"/>
                                                <w:color w:val="C600B5"/>
                                                <w:sz w:val="24"/>
                                                <w:szCs w:val="24"/>
                                              </w:rPr>
                                              <w:t>Read more</w:t>
                                            </w:r>
                                          </w:hyperlink>
                                        </w:p>
                                      </w:tc>
                                    </w:tr>
                                  </w:tbl>
                                  <w:p w14:paraId="2621EBEB" w14:textId="77777777" w:rsidR="007E7CD2" w:rsidRPr="000B43C6" w:rsidRDefault="007E7CD2" w:rsidP="000B43C6">
                                    <w:pPr>
                                      <w:spacing w:line="264" w:lineRule="auto"/>
                                      <w:rPr>
                                        <w:rFonts w:ascii="Arial" w:eastAsia="Times New Roman" w:hAnsi="Arial" w:cs="Arial"/>
                                        <w:sz w:val="20"/>
                                        <w:szCs w:val="20"/>
                                      </w:rPr>
                                    </w:pPr>
                                  </w:p>
                                </w:tc>
                              </w:tr>
                            </w:tbl>
                            <w:p w14:paraId="6BE173EE"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17D1BD0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E7CD2" w:rsidRPr="000B43C6" w14:paraId="49701229" w14:textId="77777777">
                                <w:tc>
                                  <w:tcPr>
                                    <w:tcW w:w="0" w:type="auto"/>
                                    <w:tcBorders>
                                      <w:top w:val="single" w:sz="12" w:space="0" w:color="106B62"/>
                                      <w:left w:val="nil"/>
                                      <w:bottom w:val="nil"/>
                                      <w:right w:val="nil"/>
                                    </w:tcBorders>
                                    <w:vAlign w:val="center"/>
                                    <w:hideMark/>
                                  </w:tcPr>
                                  <w:p w14:paraId="15CF36A5" w14:textId="77777777" w:rsidR="007E7CD2" w:rsidRPr="000B43C6" w:rsidRDefault="007E7CD2" w:rsidP="000B43C6">
                                    <w:pPr>
                                      <w:spacing w:line="264" w:lineRule="auto"/>
                                      <w:rPr>
                                        <w:rFonts w:ascii="Arial" w:eastAsia="Times New Roman" w:hAnsi="Arial" w:cs="Arial"/>
                                      </w:rPr>
                                    </w:pPr>
                                  </w:p>
                                </w:tc>
                              </w:tr>
                            </w:tbl>
                            <w:p w14:paraId="6B758DE7" w14:textId="77777777" w:rsidR="007E7CD2" w:rsidRPr="000B43C6" w:rsidRDefault="007E7CD2" w:rsidP="000B43C6">
                              <w:pPr>
                                <w:spacing w:line="264" w:lineRule="auto"/>
                                <w:rPr>
                                  <w:rFonts w:ascii="Arial" w:eastAsia="Times New Roman" w:hAnsi="Arial" w:cs="Arial"/>
                                  <w:sz w:val="20"/>
                                  <w:szCs w:val="20"/>
                                </w:rPr>
                              </w:pPr>
                            </w:p>
                          </w:tc>
                        </w:tr>
                      </w:tbl>
                      <w:p w14:paraId="644E3F03" w14:textId="77777777" w:rsidR="007E7CD2" w:rsidRPr="000B43C6" w:rsidRDefault="007E7CD2" w:rsidP="000B43C6">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7E7CD2" w:rsidRPr="000B43C6" w14:paraId="364AC4A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E7CD2" w:rsidRPr="000B43C6" w14:paraId="726D0A88" w14:textId="77777777">
                                <w:tc>
                                  <w:tcPr>
                                    <w:tcW w:w="0" w:type="auto"/>
                                    <w:tcMar>
                                      <w:top w:w="0" w:type="dxa"/>
                                      <w:left w:w="135" w:type="dxa"/>
                                      <w:bottom w:w="0" w:type="dxa"/>
                                      <w:right w:w="135" w:type="dxa"/>
                                    </w:tcMar>
                                    <w:hideMark/>
                                  </w:tcPr>
                                  <w:p w14:paraId="28D44523" w14:textId="67496906" w:rsidR="007E7CD2" w:rsidRPr="000B43C6" w:rsidRDefault="007E7CD2" w:rsidP="000B43C6">
                                    <w:pPr>
                                      <w:spacing w:line="264" w:lineRule="auto"/>
                                      <w:jc w:val="center"/>
                                      <w:rPr>
                                        <w:rFonts w:ascii="Arial" w:eastAsia="Times New Roman" w:hAnsi="Arial" w:cs="Arial"/>
                                      </w:rPr>
                                    </w:pPr>
                                    <w:r w:rsidRPr="000B43C6">
                                      <w:rPr>
                                        <w:rFonts w:ascii="Arial" w:eastAsia="Times New Roman" w:hAnsi="Arial" w:cs="Arial"/>
                                        <w:noProof/>
                                        <w:color w:val="0000FF"/>
                                      </w:rPr>
                                      <w:lastRenderedPageBreak/>
                                      <w:drawing>
                                        <wp:inline distT="0" distB="0" distL="0" distR="0" wp14:anchorId="26D33414" wp14:editId="0ABBF241">
                                          <wp:extent cx="5372100" cy="1381125"/>
                                          <wp:effectExtent l="0" t="0" r="0" b="9525"/>
                                          <wp:docPr id="1232072134" name="Picture 7">
                                            <a:hlinkClick xmlns:a="http://schemas.openxmlformats.org/drawingml/2006/main" r:id="rId1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72100" cy="1381125"/>
                                                  </a:xfrm>
                                                  <a:prstGeom prst="rect">
                                                    <a:avLst/>
                                                  </a:prstGeom>
                                                  <a:noFill/>
                                                  <a:ln>
                                                    <a:noFill/>
                                                  </a:ln>
                                                </pic:spPr>
                                              </pic:pic>
                                            </a:graphicData>
                                          </a:graphic>
                                        </wp:inline>
                                      </w:drawing>
                                    </w:r>
                                  </w:p>
                                </w:tc>
                              </w:tr>
                            </w:tbl>
                            <w:p w14:paraId="5C39F3CC" w14:textId="77777777" w:rsidR="007E7CD2" w:rsidRPr="000B43C6" w:rsidRDefault="007E7CD2" w:rsidP="000B43C6">
                              <w:pPr>
                                <w:spacing w:line="264" w:lineRule="auto"/>
                                <w:rPr>
                                  <w:rFonts w:ascii="Arial" w:eastAsia="Times New Roman" w:hAnsi="Arial" w:cs="Arial"/>
                                  <w:sz w:val="20"/>
                                  <w:szCs w:val="20"/>
                                </w:rPr>
                              </w:pPr>
                            </w:p>
                          </w:tc>
                        </w:tr>
                      </w:tbl>
                      <w:p w14:paraId="6D66476D" w14:textId="77777777" w:rsidR="007E7CD2" w:rsidRPr="000B43C6" w:rsidRDefault="007E7CD2" w:rsidP="000B43C6">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7E7CD2" w:rsidRPr="000B43C6" w14:paraId="7CA42BC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E7CD2" w:rsidRPr="000B43C6" w14:paraId="2E138247" w14:textId="77777777">
                                <w:tc>
                                  <w:tcPr>
                                    <w:tcW w:w="0" w:type="auto"/>
                                    <w:tcBorders>
                                      <w:top w:val="single" w:sz="12" w:space="0" w:color="106B62"/>
                                      <w:left w:val="nil"/>
                                      <w:bottom w:val="nil"/>
                                      <w:right w:val="nil"/>
                                    </w:tcBorders>
                                    <w:vAlign w:val="center"/>
                                    <w:hideMark/>
                                  </w:tcPr>
                                  <w:p w14:paraId="07CF12DE" w14:textId="77777777" w:rsidR="007E7CD2" w:rsidRPr="000B43C6" w:rsidRDefault="007E7CD2" w:rsidP="000B43C6">
                                    <w:pPr>
                                      <w:spacing w:line="264" w:lineRule="auto"/>
                                      <w:rPr>
                                        <w:rFonts w:ascii="Arial" w:eastAsia="Times New Roman" w:hAnsi="Arial" w:cs="Arial"/>
                                      </w:rPr>
                                    </w:pPr>
                                  </w:p>
                                </w:tc>
                              </w:tr>
                            </w:tbl>
                            <w:p w14:paraId="3D79970A"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736F741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E7CD2" w:rsidRPr="000B43C6" w14:paraId="7B8D322E" w14:textId="77777777">
                                <w:tc>
                                  <w:tcPr>
                                    <w:tcW w:w="0" w:type="auto"/>
                                    <w:tcMar>
                                      <w:top w:w="0" w:type="dxa"/>
                                      <w:left w:w="135" w:type="dxa"/>
                                      <w:bottom w:w="0" w:type="dxa"/>
                                      <w:right w:w="135" w:type="dxa"/>
                                    </w:tcMar>
                                    <w:hideMark/>
                                  </w:tcPr>
                                  <w:p w14:paraId="78DE19B5" w14:textId="5E78D251" w:rsidR="007E7CD2" w:rsidRPr="000B43C6" w:rsidRDefault="007E7CD2" w:rsidP="000B43C6">
                                    <w:pPr>
                                      <w:spacing w:line="264" w:lineRule="auto"/>
                                      <w:jc w:val="center"/>
                                      <w:rPr>
                                        <w:rFonts w:ascii="Arial" w:eastAsia="Times New Roman" w:hAnsi="Arial" w:cs="Arial"/>
                                      </w:rPr>
                                    </w:pPr>
                                    <w:r w:rsidRPr="000B43C6">
                                      <w:rPr>
                                        <w:rFonts w:ascii="Arial" w:eastAsia="Times New Roman" w:hAnsi="Arial" w:cs="Arial"/>
                                        <w:noProof/>
                                      </w:rPr>
                                      <w:drawing>
                                        <wp:inline distT="0" distB="0" distL="0" distR="0" wp14:anchorId="0F81AD5F" wp14:editId="6A6FCF83">
                                          <wp:extent cx="5372100" cy="838200"/>
                                          <wp:effectExtent l="0" t="0" r="0" b="0"/>
                                          <wp:docPr id="1425728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2CB119C"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36960D2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E7CD2" w:rsidRPr="000B43C6" w14:paraId="2D8F84FC" w14:textId="77777777">
                                <w:tc>
                                  <w:tcPr>
                                    <w:tcW w:w="0" w:type="auto"/>
                                    <w:tcBorders>
                                      <w:top w:val="single" w:sz="12" w:space="0" w:color="106B62"/>
                                      <w:left w:val="nil"/>
                                      <w:bottom w:val="nil"/>
                                      <w:right w:val="nil"/>
                                    </w:tcBorders>
                                    <w:vAlign w:val="center"/>
                                    <w:hideMark/>
                                  </w:tcPr>
                                  <w:p w14:paraId="5FADE74E" w14:textId="77777777" w:rsidR="007E7CD2" w:rsidRPr="000B43C6" w:rsidRDefault="007E7CD2" w:rsidP="000B43C6">
                                    <w:pPr>
                                      <w:spacing w:line="264" w:lineRule="auto"/>
                                      <w:rPr>
                                        <w:rFonts w:ascii="Arial" w:eastAsia="Times New Roman" w:hAnsi="Arial" w:cs="Arial"/>
                                      </w:rPr>
                                    </w:pPr>
                                  </w:p>
                                </w:tc>
                              </w:tr>
                            </w:tbl>
                            <w:p w14:paraId="75ED95BB" w14:textId="77777777" w:rsidR="007E7CD2" w:rsidRPr="000B43C6" w:rsidRDefault="007E7CD2" w:rsidP="000B43C6">
                              <w:pPr>
                                <w:spacing w:line="264" w:lineRule="auto"/>
                                <w:rPr>
                                  <w:rFonts w:ascii="Arial" w:eastAsia="Times New Roman" w:hAnsi="Arial" w:cs="Arial"/>
                                  <w:sz w:val="20"/>
                                  <w:szCs w:val="20"/>
                                </w:rPr>
                              </w:pPr>
                            </w:p>
                          </w:tc>
                        </w:tr>
                      </w:tbl>
                      <w:p w14:paraId="3582C844" w14:textId="77777777" w:rsidR="007E7CD2" w:rsidRPr="000B43C6" w:rsidRDefault="007E7CD2" w:rsidP="000B43C6">
                        <w:pPr>
                          <w:spacing w:line="264" w:lineRule="auto"/>
                          <w:rPr>
                            <w:rFonts w:ascii="Arial" w:eastAsia="Times New Roman" w:hAnsi="Arial" w:cs="Arial"/>
                            <w:sz w:val="20"/>
                            <w:szCs w:val="20"/>
                          </w:rPr>
                        </w:pPr>
                      </w:p>
                    </w:tc>
                  </w:tr>
                  <w:tr w:rsidR="007E7CD2" w:rsidRPr="000B43C6" w14:paraId="33A29D9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E7CD2" w:rsidRPr="000B43C6" w14:paraId="70FA7081"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7E7CD2" w:rsidRPr="000B43C6" w14:paraId="07601CC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7E7CD2" w:rsidRPr="000B43C6" w14:paraId="030888C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E7CD2" w:rsidRPr="000B43C6" w14:paraId="59BBC00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E7CD2" w:rsidRPr="000B43C6" w14:paraId="5A2CA03E"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E7CD2" w:rsidRPr="000B43C6" w14:paraId="4C5F44F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E7CD2" w:rsidRPr="000B43C6" w14:paraId="529E3EF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E7CD2" w:rsidRPr="000B43C6" w14:paraId="5C856A4E" w14:textId="77777777">
                                                                    <w:tc>
                                                                      <w:tcPr>
                                                                        <w:tcW w:w="360" w:type="dxa"/>
                                                                        <w:vAlign w:val="center"/>
                                                                        <w:hideMark/>
                                                                      </w:tcPr>
                                                                      <w:p w14:paraId="2317A0ED" w14:textId="7F9BD42B" w:rsidR="007E7CD2" w:rsidRPr="000B43C6" w:rsidRDefault="007E7CD2" w:rsidP="000B43C6">
                                                                        <w:pPr>
                                                                          <w:spacing w:line="264" w:lineRule="auto"/>
                                                                          <w:jc w:val="center"/>
                                                                          <w:rPr>
                                                                            <w:rFonts w:ascii="Arial" w:eastAsia="Times New Roman" w:hAnsi="Arial" w:cs="Arial"/>
                                                                          </w:rPr>
                                                                        </w:pPr>
                                                                        <w:r w:rsidRPr="000B43C6">
                                                                          <w:rPr>
                                                                            <w:rFonts w:ascii="Arial" w:eastAsia="Times New Roman" w:hAnsi="Arial" w:cs="Arial"/>
                                                                            <w:noProof/>
                                                                            <w:color w:val="0000FF"/>
                                                                          </w:rPr>
                                                                          <w:lastRenderedPageBreak/>
                                                                          <w:drawing>
                                                                            <wp:inline distT="0" distB="0" distL="0" distR="0" wp14:anchorId="7CE4E1A3" wp14:editId="3752D400">
                                                                              <wp:extent cx="228600" cy="228600"/>
                                                                              <wp:effectExtent l="0" t="0" r="0" b="0"/>
                                                                              <wp:docPr id="1764787988" name="Picture 5"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54C13BF" w14:textId="77777777" w:rsidR="007E7CD2" w:rsidRPr="000B43C6" w:rsidRDefault="007E7CD2" w:rsidP="000B43C6">
                                                                  <w:pPr>
                                                                    <w:spacing w:line="264" w:lineRule="auto"/>
                                                                    <w:rPr>
                                                                      <w:rFonts w:ascii="Arial" w:eastAsia="Times New Roman" w:hAnsi="Arial" w:cs="Arial"/>
                                                                      <w:sz w:val="20"/>
                                                                      <w:szCs w:val="20"/>
                                                                    </w:rPr>
                                                                  </w:pPr>
                                                                </w:p>
                                                              </w:tc>
                                                            </w:tr>
                                                          </w:tbl>
                                                          <w:p w14:paraId="1BE21C2A" w14:textId="77777777" w:rsidR="007E7CD2" w:rsidRPr="000B43C6" w:rsidRDefault="007E7CD2" w:rsidP="000B43C6">
                                                            <w:pPr>
                                                              <w:spacing w:line="264" w:lineRule="auto"/>
                                                              <w:rPr>
                                                                <w:rFonts w:ascii="Arial" w:eastAsia="Times New Roman" w:hAnsi="Arial" w:cs="Arial"/>
                                                                <w:sz w:val="20"/>
                                                                <w:szCs w:val="20"/>
                                                              </w:rPr>
                                                            </w:pPr>
                                                          </w:p>
                                                        </w:tc>
                                                      </w:tr>
                                                    </w:tbl>
                                                    <w:p w14:paraId="7DE552B4" w14:textId="77777777" w:rsidR="007E7CD2" w:rsidRPr="000B43C6" w:rsidRDefault="007E7CD2" w:rsidP="000B43C6">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E7CD2" w:rsidRPr="000B43C6" w14:paraId="1BFDF54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E7CD2" w:rsidRPr="000B43C6" w14:paraId="26B6783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E7CD2" w:rsidRPr="000B43C6" w14:paraId="38B59851" w14:textId="77777777">
                                                                    <w:tc>
                                                                      <w:tcPr>
                                                                        <w:tcW w:w="360" w:type="dxa"/>
                                                                        <w:vAlign w:val="center"/>
                                                                        <w:hideMark/>
                                                                      </w:tcPr>
                                                                      <w:p w14:paraId="61A2AC37" w14:textId="09FA1CBD" w:rsidR="007E7CD2" w:rsidRPr="000B43C6" w:rsidRDefault="007E7CD2" w:rsidP="000B43C6">
                                                                        <w:pPr>
                                                                          <w:spacing w:line="264" w:lineRule="auto"/>
                                                                          <w:jc w:val="center"/>
                                                                          <w:rPr>
                                                                            <w:rFonts w:ascii="Arial" w:eastAsia="Times New Roman" w:hAnsi="Arial" w:cs="Arial"/>
                                                                          </w:rPr>
                                                                        </w:pPr>
                                                                        <w:r w:rsidRPr="000B43C6">
                                                                          <w:rPr>
                                                                            <w:rFonts w:ascii="Arial" w:eastAsia="Times New Roman" w:hAnsi="Arial" w:cs="Arial"/>
                                                                            <w:noProof/>
                                                                            <w:color w:val="0000FF"/>
                                                                          </w:rPr>
                                                                          <w:drawing>
                                                                            <wp:inline distT="0" distB="0" distL="0" distR="0" wp14:anchorId="73B11908" wp14:editId="23A4F28F">
                                                                              <wp:extent cx="228600" cy="228600"/>
                                                                              <wp:effectExtent l="0" t="0" r="0" b="0"/>
                                                                              <wp:docPr id="1586042724" name="Picture 4"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9A12934" w14:textId="77777777" w:rsidR="007E7CD2" w:rsidRPr="000B43C6" w:rsidRDefault="007E7CD2" w:rsidP="000B43C6">
                                                                  <w:pPr>
                                                                    <w:spacing w:line="264" w:lineRule="auto"/>
                                                                    <w:rPr>
                                                                      <w:rFonts w:ascii="Arial" w:eastAsia="Times New Roman" w:hAnsi="Arial" w:cs="Arial"/>
                                                                      <w:sz w:val="20"/>
                                                                      <w:szCs w:val="20"/>
                                                                    </w:rPr>
                                                                  </w:pPr>
                                                                </w:p>
                                                              </w:tc>
                                                            </w:tr>
                                                          </w:tbl>
                                                          <w:p w14:paraId="412DFADE" w14:textId="77777777" w:rsidR="007E7CD2" w:rsidRPr="000B43C6" w:rsidRDefault="007E7CD2" w:rsidP="000B43C6">
                                                            <w:pPr>
                                                              <w:spacing w:line="264" w:lineRule="auto"/>
                                                              <w:rPr>
                                                                <w:rFonts w:ascii="Arial" w:eastAsia="Times New Roman" w:hAnsi="Arial" w:cs="Arial"/>
                                                                <w:sz w:val="20"/>
                                                                <w:szCs w:val="20"/>
                                                              </w:rPr>
                                                            </w:pPr>
                                                          </w:p>
                                                        </w:tc>
                                                      </w:tr>
                                                    </w:tbl>
                                                    <w:p w14:paraId="78B7B4CD" w14:textId="77777777" w:rsidR="007E7CD2" w:rsidRPr="000B43C6" w:rsidRDefault="007E7CD2" w:rsidP="000B43C6">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E7CD2" w:rsidRPr="000B43C6" w14:paraId="11078D4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E7CD2" w:rsidRPr="000B43C6" w14:paraId="7DDC88A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E7CD2" w:rsidRPr="000B43C6" w14:paraId="2C1FA318" w14:textId="77777777">
                                                                    <w:tc>
                                                                      <w:tcPr>
                                                                        <w:tcW w:w="360" w:type="dxa"/>
                                                                        <w:vAlign w:val="center"/>
                                                                        <w:hideMark/>
                                                                      </w:tcPr>
                                                                      <w:p w14:paraId="3AA02105" w14:textId="41CF181E" w:rsidR="007E7CD2" w:rsidRPr="000B43C6" w:rsidRDefault="007E7CD2" w:rsidP="000B43C6">
                                                                        <w:pPr>
                                                                          <w:spacing w:line="264" w:lineRule="auto"/>
                                                                          <w:jc w:val="center"/>
                                                                          <w:rPr>
                                                                            <w:rFonts w:ascii="Arial" w:eastAsia="Times New Roman" w:hAnsi="Arial" w:cs="Arial"/>
                                                                          </w:rPr>
                                                                        </w:pPr>
                                                                        <w:r w:rsidRPr="000B43C6">
                                                                          <w:rPr>
                                                                            <w:rFonts w:ascii="Arial" w:eastAsia="Times New Roman" w:hAnsi="Arial" w:cs="Arial"/>
                                                                            <w:noProof/>
                                                                            <w:color w:val="0000FF"/>
                                                                          </w:rPr>
                                                                          <w:drawing>
                                                                            <wp:inline distT="0" distB="0" distL="0" distR="0" wp14:anchorId="6C1A3A9E" wp14:editId="5C0B8A8D">
                                                                              <wp:extent cx="228600" cy="228600"/>
                                                                              <wp:effectExtent l="0" t="0" r="0" b="0"/>
                                                                              <wp:docPr id="2122308291" name="Picture 3"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4C0A73C" w14:textId="77777777" w:rsidR="007E7CD2" w:rsidRPr="000B43C6" w:rsidRDefault="007E7CD2" w:rsidP="000B43C6">
                                                                  <w:pPr>
                                                                    <w:spacing w:line="264" w:lineRule="auto"/>
                                                                    <w:rPr>
                                                                      <w:rFonts w:ascii="Arial" w:eastAsia="Times New Roman" w:hAnsi="Arial" w:cs="Arial"/>
                                                                      <w:sz w:val="20"/>
                                                                      <w:szCs w:val="20"/>
                                                                    </w:rPr>
                                                                  </w:pPr>
                                                                </w:p>
                                                              </w:tc>
                                                            </w:tr>
                                                          </w:tbl>
                                                          <w:p w14:paraId="10726E8B" w14:textId="77777777" w:rsidR="007E7CD2" w:rsidRPr="000B43C6" w:rsidRDefault="007E7CD2" w:rsidP="000B43C6">
                                                            <w:pPr>
                                                              <w:spacing w:line="264" w:lineRule="auto"/>
                                                              <w:rPr>
                                                                <w:rFonts w:ascii="Arial" w:eastAsia="Times New Roman" w:hAnsi="Arial" w:cs="Arial"/>
                                                                <w:sz w:val="20"/>
                                                                <w:szCs w:val="20"/>
                                                              </w:rPr>
                                                            </w:pPr>
                                                          </w:p>
                                                        </w:tc>
                                                      </w:tr>
                                                    </w:tbl>
                                                    <w:p w14:paraId="69C2F0BF" w14:textId="77777777" w:rsidR="007E7CD2" w:rsidRPr="000B43C6" w:rsidRDefault="007E7CD2" w:rsidP="000B43C6">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E7CD2" w:rsidRPr="000B43C6" w14:paraId="3D6B262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E7CD2" w:rsidRPr="000B43C6" w14:paraId="2B89C17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E7CD2" w:rsidRPr="000B43C6" w14:paraId="26C822D4" w14:textId="77777777">
                                                                    <w:tc>
                                                                      <w:tcPr>
                                                                        <w:tcW w:w="360" w:type="dxa"/>
                                                                        <w:vAlign w:val="center"/>
                                                                        <w:hideMark/>
                                                                      </w:tcPr>
                                                                      <w:p w14:paraId="769AAC12" w14:textId="654CB418" w:rsidR="007E7CD2" w:rsidRPr="000B43C6" w:rsidRDefault="007E7CD2" w:rsidP="000B43C6">
                                                                        <w:pPr>
                                                                          <w:spacing w:line="264" w:lineRule="auto"/>
                                                                          <w:jc w:val="center"/>
                                                                          <w:rPr>
                                                                            <w:rFonts w:ascii="Arial" w:eastAsia="Times New Roman" w:hAnsi="Arial" w:cs="Arial"/>
                                                                          </w:rPr>
                                                                        </w:pPr>
                                                                        <w:r w:rsidRPr="000B43C6">
                                                                          <w:rPr>
                                                                            <w:rFonts w:ascii="Arial" w:eastAsia="Times New Roman" w:hAnsi="Arial" w:cs="Arial"/>
                                                                            <w:noProof/>
                                                                            <w:color w:val="0000FF"/>
                                                                          </w:rPr>
                                                                          <w:drawing>
                                                                            <wp:inline distT="0" distB="0" distL="0" distR="0" wp14:anchorId="4547C333" wp14:editId="143235F5">
                                                                              <wp:extent cx="228600" cy="228600"/>
                                                                              <wp:effectExtent l="0" t="0" r="0" b="0"/>
                                                                              <wp:docPr id="1368251065" name="Picture 2"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6ECF542" w14:textId="77777777" w:rsidR="007E7CD2" w:rsidRPr="000B43C6" w:rsidRDefault="007E7CD2" w:rsidP="000B43C6">
                                                                  <w:pPr>
                                                                    <w:spacing w:line="264" w:lineRule="auto"/>
                                                                    <w:rPr>
                                                                      <w:rFonts w:ascii="Arial" w:eastAsia="Times New Roman" w:hAnsi="Arial" w:cs="Arial"/>
                                                                      <w:sz w:val="20"/>
                                                                      <w:szCs w:val="20"/>
                                                                    </w:rPr>
                                                                  </w:pPr>
                                                                </w:p>
                                                              </w:tc>
                                                            </w:tr>
                                                          </w:tbl>
                                                          <w:p w14:paraId="5ECEC512" w14:textId="77777777" w:rsidR="007E7CD2" w:rsidRPr="000B43C6" w:rsidRDefault="007E7CD2" w:rsidP="000B43C6">
                                                            <w:pPr>
                                                              <w:spacing w:line="264" w:lineRule="auto"/>
                                                              <w:rPr>
                                                                <w:rFonts w:ascii="Arial" w:eastAsia="Times New Roman" w:hAnsi="Arial" w:cs="Arial"/>
                                                                <w:sz w:val="20"/>
                                                                <w:szCs w:val="20"/>
                                                              </w:rPr>
                                                            </w:pPr>
                                                          </w:p>
                                                        </w:tc>
                                                      </w:tr>
                                                    </w:tbl>
                                                    <w:p w14:paraId="52A334C7" w14:textId="77777777" w:rsidR="007E7CD2" w:rsidRPr="000B43C6" w:rsidRDefault="007E7CD2" w:rsidP="000B43C6">
                                                      <w:pPr>
                                                        <w:spacing w:line="264" w:lineRule="auto"/>
                                                        <w:rPr>
                                                          <w:rFonts w:ascii="Arial" w:eastAsia="Times New Roman" w:hAnsi="Arial" w:cs="Arial"/>
                                                          <w:sz w:val="20"/>
                                                          <w:szCs w:val="20"/>
                                                        </w:rPr>
                                                      </w:pPr>
                                                    </w:p>
                                                  </w:tc>
                                                </w:tr>
                                              </w:tbl>
                                              <w:p w14:paraId="7D0C3E37" w14:textId="77777777" w:rsidR="007E7CD2" w:rsidRPr="000B43C6" w:rsidRDefault="007E7CD2" w:rsidP="000B43C6">
                                                <w:pPr>
                                                  <w:spacing w:line="264" w:lineRule="auto"/>
                                                  <w:jc w:val="center"/>
                                                  <w:rPr>
                                                    <w:rFonts w:ascii="Arial" w:eastAsia="Times New Roman" w:hAnsi="Arial" w:cs="Arial"/>
                                                    <w:sz w:val="20"/>
                                                    <w:szCs w:val="20"/>
                                                  </w:rPr>
                                                </w:pPr>
                                              </w:p>
                                            </w:tc>
                                          </w:tr>
                                        </w:tbl>
                                        <w:p w14:paraId="12C3F7DD" w14:textId="77777777" w:rsidR="007E7CD2" w:rsidRPr="000B43C6" w:rsidRDefault="007E7CD2" w:rsidP="000B43C6">
                                          <w:pPr>
                                            <w:spacing w:line="264" w:lineRule="auto"/>
                                            <w:jc w:val="center"/>
                                            <w:rPr>
                                              <w:rFonts w:ascii="Arial" w:eastAsia="Times New Roman" w:hAnsi="Arial" w:cs="Arial"/>
                                              <w:sz w:val="20"/>
                                              <w:szCs w:val="20"/>
                                            </w:rPr>
                                          </w:pPr>
                                        </w:p>
                                      </w:tc>
                                    </w:tr>
                                  </w:tbl>
                                  <w:p w14:paraId="79748D5D" w14:textId="77777777" w:rsidR="007E7CD2" w:rsidRPr="000B43C6" w:rsidRDefault="007E7CD2" w:rsidP="000B43C6">
                                    <w:pPr>
                                      <w:spacing w:line="264" w:lineRule="auto"/>
                                      <w:jc w:val="center"/>
                                      <w:rPr>
                                        <w:rFonts w:ascii="Arial" w:eastAsia="Times New Roman" w:hAnsi="Arial" w:cs="Arial"/>
                                        <w:sz w:val="20"/>
                                        <w:szCs w:val="20"/>
                                      </w:rPr>
                                    </w:pPr>
                                  </w:p>
                                </w:tc>
                              </w:tr>
                            </w:tbl>
                            <w:p w14:paraId="0D3CCFBE" w14:textId="77777777" w:rsidR="007E7CD2" w:rsidRPr="000B43C6" w:rsidRDefault="007E7CD2" w:rsidP="000B43C6">
                              <w:pPr>
                                <w:spacing w:line="264" w:lineRule="auto"/>
                                <w:jc w:val="center"/>
                                <w:rPr>
                                  <w:rFonts w:ascii="Arial" w:eastAsia="Times New Roman" w:hAnsi="Arial" w:cs="Arial"/>
                                  <w:sz w:val="20"/>
                                  <w:szCs w:val="20"/>
                                </w:rPr>
                              </w:pPr>
                            </w:p>
                          </w:tc>
                        </w:tr>
                        <w:tr w:rsidR="007E7CD2" w:rsidRPr="000B43C6" w14:paraId="2CBD9FB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E7CD2" w:rsidRPr="000B43C6" w14:paraId="40CF5CE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E7CD2" w:rsidRPr="000B43C6" w14:paraId="793F1B6E" w14:textId="77777777">
                                      <w:tc>
                                        <w:tcPr>
                                          <w:tcW w:w="0" w:type="auto"/>
                                          <w:tcMar>
                                            <w:top w:w="0" w:type="dxa"/>
                                            <w:left w:w="270" w:type="dxa"/>
                                            <w:bottom w:w="135" w:type="dxa"/>
                                            <w:right w:w="270" w:type="dxa"/>
                                          </w:tcMar>
                                          <w:hideMark/>
                                        </w:tcPr>
                                        <w:p w14:paraId="6BDAEDA0" w14:textId="77777777" w:rsidR="007E7CD2" w:rsidRPr="000B43C6" w:rsidRDefault="007E7CD2" w:rsidP="000B43C6">
                                          <w:pPr>
                                            <w:spacing w:line="264" w:lineRule="auto"/>
                                            <w:jc w:val="center"/>
                                            <w:rPr>
                                              <w:rFonts w:ascii="Arial" w:hAnsi="Arial" w:cs="Arial"/>
                                              <w:sz w:val="18"/>
                                              <w:szCs w:val="18"/>
                                            </w:rPr>
                                          </w:pPr>
                                          <w:r w:rsidRPr="000B43C6">
                                            <w:rPr>
                                              <w:rStyle w:val="Strong"/>
                                              <w:rFonts w:ascii="Arial" w:hAnsi="Arial" w:cs="Arial"/>
                                              <w:sz w:val="18"/>
                                              <w:szCs w:val="18"/>
                                            </w:rPr>
                                            <w:t>Community Pharmacy England</w:t>
                                          </w:r>
                                          <w:r w:rsidRPr="000B43C6">
                                            <w:rPr>
                                              <w:rFonts w:ascii="Arial" w:hAnsi="Arial" w:cs="Arial"/>
                                              <w:sz w:val="18"/>
                                              <w:szCs w:val="18"/>
                                            </w:rPr>
                                            <w:br/>
                                            <w:t>Address: 14 Hosier Lane, London EC1A 9LQ</w:t>
                                          </w:r>
                                          <w:r w:rsidRPr="000B43C6">
                                            <w:rPr>
                                              <w:rFonts w:ascii="Arial" w:hAnsi="Arial" w:cs="Arial"/>
                                              <w:sz w:val="18"/>
                                              <w:szCs w:val="18"/>
                                            </w:rPr>
                                            <w:br/>
                                            <w:t xml:space="preserve">Tel: 0203 1220 810 | Email: </w:t>
                                          </w:r>
                                          <w:hyperlink r:id="rId29" w:history="1">
                                            <w:r w:rsidRPr="000B43C6">
                                              <w:rPr>
                                                <w:rStyle w:val="Hyperlink"/>
                                                <w:rFonts w:ascii="Arial" w:hAnsi="Arial" w:cs="Arial"/>
                                                <w:color w:val="auto"/>
                                                <w:sz w:val="18"/>
                                                <w:szCs w:val="18"/>
                                              </w:rPr>
                                              <w:t>comms.team@cpe.org.uk</w:t>
                                            </w:r>
                                          </w:hyperlink>
                                        </w:p>
                                        <w:p w14:paraId="48DB1700" w14:textId="77777777" w:rsidR="007E7CD2" w:rsidRPr="000B43C6" w:rsidRDefault="007E7CD2" w:rsidP="000B43C6">
                                          <w:pPr>
                                            <w:spacing w:line="264" w:lineRule="auto"/>
                                            <w:jc w:val="center"/>
                                            <w:rPr>
                                              <w:rFonts w:ascii="Arial" w:hAnsi="Arial" w:cs="Arial"/>
                                              <w:sz w:val="18"/>
                                              <w:szCs w:val="18"/>
                                            </w:rPr>
                                          </w:pPr>
                                          <w:r w:rsidRPr="000B43C6">
                                            <w:rPr>
                                              <w:rStyle w:val="Emphasis"/>
                                              <w:rFonts w:ascii="Arial" w:hAnsi="Arial" w:cs="Arial"/>
                                              <w:sz w:val="18"/>
                                              <w:szCs w:val="18"/>
                                            </w:rPr>
                                            <w:t xml:space="preserve">Copyright © 2023 Community Pharmacy England, </w:t>
                                          </w:r>
                                          <w:proofErr w:type="gramStart"/>
                                          <w:r w:rsidRPr="000B43C6">
                                            <w:rPr>
                                              <w:rStyle w:val="Emphasis"/>
                                              <w:rFonts w:ascii="Arial" w:hAnsi="Arial" w:cs="Arial"/>
                                              <w:sz w:val="18"/>
                                              <w:szCs w:val="18"/>
                                            </w:rPr>
                                            <w:t>All</w:t>
                                          </w:r>
                                          <w:proofErr w:type="gramEnd"/>
                                          <w:r w:rsidRPr="000B43C6">
                                            <w:rPr>
                                              <w:rStyle w:val="Emphasis"/>
                                              <w:rFonts w:ascii="Arial" w:hAnsi="Arial" w:cs="Arial"/>
                                              <w:sz w:val="18"/>
                                              <w:szCs w:val="18"/>
                                            </w:rPr>
                                            <w:t xml:space="preserve"> rights reserved.</w:t>
                                          </w:r>
                                        </w:p>
                                        <w:p w14:paraId="6965962D" w14:textId="3A02FD02" w:rsidR="007E7CD2" w:rsidRPr="000B43C6" w:rsidRDefault="007E7CD2" w:rsidP="000B43C6">
                                          <w:pPr>
                                            <w:spacing w:line="264" w:lineRule="auto"/>
                                            <w:jc w:val="center"/>
                                            <w:rPr>
                                              <w:rFonts w:ascii="Arial" w:hAnsi="Arial" w:cs="Arial"/>
                                              <w:color w:val="106B62"/>
                                              <w:sz w:val="18"/>
                                              <w:szCs w:val="18"/>
                                            </w:rPr>
                                          </w:pPr>
                                          <w:r w:rsidRPr="000B43C6">
                                            <w:rPr>
                                              <w:rFonts w:ascii="Arial" w:hAnsi="Arial" w:cs="Arial"/>
                                              <w:sz w:val="18"/>
                                              <w:szCs w:val="18"/>
                                            </w:rPr>
                                            <w:t xml:space="preserve">You are receiving this email because you are subscribed to our newsletters. Please note Community Pharmacy England is the operating name of the Pharmaceutical Services Negotiating Committee (PSNC). </w:t>
                                          </w:r>
                                        </w:p>
                                      </w:tc>
                                    </w:tr>
                                  </w:tbl>
                                  <w:p w14:paraId="050C380F" w14:textId="77777777" w:rsidR="007E7CD2" w:rsidRPr="000B43C6" w:rsidRDefault="007E7CD2" w:rsidP="000B43C6">
                                    <w:pPr>
                                      <w:spacing w:line="264" w:lineRule="auto"/>
                                      <w:rPr>
                                        <w:rFonts w:ascii="Arial" w:eastAsia="Times New Roman" w:hAnsi="Arial" w:cs="Arial"/>
                                        <w:sz w:val="20"/>
                                        <w:szCs w:val="20"/>
                                      </w:rPr>
                                    </w:pPr>
                                  </w:p>
                                </w:tc>
                              </w:tr>
                            </w:tbl>
                            <w:p w14:paraId="6E2C18BB" w14:textId="77777777" w:rsidR="007E7CD2" w:rsidRPr="000B43C6" w:rsidRDefault="007E7CD2" w:rsidP="000B43C6">
                              <w:pPr>
                                <w:spacing w:line="264" w:lineRule="auto"/>
                                <w:rPr>
                                  <w:rFonts w:ascii="Arial" w:eastAsia="Times New Roman" w:hAnsi="Arial" w:cs="Arial"/>
                                  <w:sz w:val="20"/>
                                  <w:szCs w:val="20"/>
                                </w:rPr>
                              </w:pPr>
                            </w:p>
                          </w:tc>
                        </w:tr>
                      </w:tbl>
                      <w:p w14:paraId="01A50AF9" w14:textId="77777777" w:rsidR="007E7CD2" w:rsidRPr="000B43C6" w:rsidRDefault="007E7CD2" w:rsidP="000B43C6">
                        <w:pPr>
                          <w:spacing w:line="264" w:lineRule="auto"/>
                          <w:rPr>
                            <w:rFonts w:ascii="Arial" w:eastAsia="Times New Roman" w:hAnsi="Arial" w:cs="Arial"/>
                            <w:sz w:val="20"/>
                            <w:szCs w:val="20"/>
                          </w:rPr>
                        </w:pPr>
                      </w:p>
                    </w:tc>
                  </w:tr>
                </w:tbl>
                <w:p w14:paraId="008581DB" w14:textId="77777777" w:rsidR="007E7CD2" w:rsidRPr="000B43C6" w:rsidRDefault="007E7CD2">
                  <w:pPr>
                    <w:jc w:val="center"/>
                    <w:rPr>
                      <w:rFonts w:ascii="Arial" w:eastAsia="Times New Roman" w:hAnsi="Arial" w:cs="Arial"/>
                      <w:sz w:val="20"/>
                      <w:szCs w:val="20"/>
                    </w:rPr>
                  </w:pPr>
                </w:p>
              </w:tc>
            </w:tr>
          </w:tbl>
          <w:p w14:paraId="759CA6E8" w14:textId="77777777" w:rsidR="007E7CD2" w:rsidRPr="000B43C6" w:rsidRDefault="007E7CD2">
            <w:pPr>
              <w:jc w:val="center"/>
              <w:rPr>
                <w:rFonts w:ascii="Arial" w:eastAsia="Times New Roman" w:hAnsi="Arial" w:cs="Arial"/>
                <w:sz w:val="20"/>
                <w:szCs w:val="20"/>
              </w:rPr>
            </w:pPr>
          </w:p>
        </w:tc>
      </w:tr>
    </w:tbl>
    <w:p w14:paraId="6BE167FF" w14:textId="05238440" w:rsidR="007E7CD2" w:rsidRPr="000B43C6" w:rsidRDefault="007E7CD2" w:rsidP="007E7CD2">
      <w:pPr>
        <w:rPr>
          <w:rFonts w:ascii="Arial" w:eastAsia="Times New Roman" w:hAnsi="Arial" w:cs="Arial"/>
        </w:rPr>
      </w:pPr>
      <w:r w:rsidRPr="000B43C6">
        <w:rPr>
          <w:rFonts w:ascii="Arial" w:eastAsia="Times New Roman" w:hAnsi="Arial" w:cs="Arial"/>
          <w:noProof/>
        </w:rPr>
        <w:lastRenderedPageBreak/>
        <w:drawing>
          <wp:inline distT="0" distB="0" distL="0" distR="0" wp14:anchorId="6D18427B" wp14:editId="44AB9297">
            <wp:extent cx="9525" cy="9525"/>
            <wp:effectExtent l="0" t="0" r="0" b="0"/>
            <wp:docPr id="2085944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E10478" w14:textId="77777777" w:rsidR="00DD1890" w:rsidRPr="000B43C6" w:rsidRDefault="00DD1890">
      <w:pPr>
        <w:rPr>
          <w:rFonts w:ascii="Arial" w:hAnsi="Arial" w:cs="Arial"/>
        </w:rPr>
      </w:pPr>
    </w:p>
    <w:sectPr w:rsidR="00DD1890" w:rsidRPr="000B4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D2"/>
    <w:rsid w:val="000B43C6"/>
    <w:rsid w:val="005230FC"/>
    <w:rsid w:val="007E7CD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BDCC"/>
  <w15:chartTrackingRefBased/>
  <w15:docId w15:val="{ABBCC158-2EE6-477B-AB97-AD96CDD7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D2"/>
    <w:rPr>
      <w:rFonts w:ascii="Calibri" w:hAnsi="Calibri" w:cs="Calibri"/>
      <w:kern w:val="0"/>
      <w:lang w:eastAsia="en-GB"/>
      <w14:ligatures w14:val="none"/>
    </w:rPr>
  </w:style>
  <w:style w:type="paragraph" w:styleId="Heading1">
    <w:name w:val="heading 1"/>
    <w:basedOn w:val="Normal"/>
    <w:link w:val="Heading1Char"/>
    <w:uiPriority w:val="9"/>
    <w:qFormat/>
    <w:rsid w:val="007E7CD2"/>
    <w:pPr>
      <w:spacing w:line="360" w:lineRule="auto"/>
      <w:outlineLvl w:val="0"/>
    </w:pPr>
    <w:rPr>
      <w:rFonts w:ascii="Helvetica" w:hAnsi="Helvetica" w:cs="Times New Roman"/>
      <w:b/>
      <w:bCs/>
      <w:color w:val="106B62"/>
      <w:kern w:val="36"/>
      <w:sz w:val="36"/>
      <w:szCs w:val="36"/>
    </w:rPr>
  </w:style>
  <w:style w:type="paragraph" w:styleId="Heading2">
    <w:name w:val="heading 2"/>
    <w:basedOn w:val="Normal"/>
    <w:link w:val="Heading2Char"/>
    <w:uiPriority w:val="9"/>
    <w:semiHidden/>
    <w:unhideWhenUsed/>
    <w:qFormat/>
    <w:rsid w:val="007E7CD2"/>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CD2"/>
    <w:rPr>
      <w:rFonts w:ascii="Helvetica" w:hAnsi="Helvetica" w:cs="Times New Roman"/>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7E7CD2"/>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7E7CD2"/>
    <w:rPr>
      <w:color w:val="0000FF"/>
      <w:u w:val="single"/>
    </w:rPr>
  </w:style>
  <w:style w:type="character" w:styleId="Strong">
    <w:name w:val="Strong"/>
    <w:basedOn w:val="DefaultParagraphFont"/>
    <w:uiPriority w:val="22"/>
    <w:qFormat/>
    <w:rsid w:val="007E7CD2"/>
    <w:rPr>
      <w:b/>
      <w:bCs/>
    </w:rPr>
  </w:style>
  <w:style w:type="character" w:styleId="Emphasis">
    <w:name w:val="Emphasis"/>
    <w:basedOn w:val="DefaultParagraphFont"/>
    <w:uiPriority w:val="20"/>
    <w:qFormat/>
    <w:rsid w:val="007E7C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3816ca7baf&amp;e=d19e9fd41c" TargetMode="External"/><Relationship Id="rId13" Type="http://schemas.openxmlformats.org/officeDocument/2006/relationships/image" Target="media/image3.gif"/><Relationship Id="rId18" Type="http://schemas.openxmlformats.org/officeDocument/2006/relationships/image" Target="media/image5.png"/><Relationship Id="rId26" Type="http://schemas.openxmlformats.org/officeDocument/2006/relationships/hyperlink" Target="https://cpe.us7.list-manage.com/track/click?u=86d41ab7fa4c7c2c5d7210782&amp;id=c1397c2ac7&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4d352b881e&amp;e=d19e9fd41c" TargetMode="External"/><Relationship Id="rId17" Type="http://schemas.openxmlformats.org/officeDocument/2006/relationships/hyperlink" Target="https://cpe.us7.list-manage.com/track/click?u=86d41ab7fa4c7c2c5d7210782&amp;id=8bc4263a3f&amp;e=d19e9fd41c" TargetMode="External"/><Relationship Id="rId25" Type="http://schemas.openxmlformats.org/officeDocument/2006/relationships/image" Target="https://cdn-images.mailchimp.com/icons/social-block-v2/light-linkedin-48.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cusercontent.com/86d41ab7fa4c7c2c5d7210782/images/2348fd23-685f-60fe-bb3a-6ead0ddc11cf.png" TargetMode="External"/><Relationship Id="rId20" Type="http://schemas.openxmlformats.org/officeDocument/2006/relationships/hyperlink" Target="https://cpe.us7.list-manage.com/track/click?u=86d41ab7fa4c7c2c5d7210782&amp;id=7affee35d2&amp;e=d19e9fd41c" TargetMode="External"/><Relationship Id="rId29"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2fae2890eb&amp;e=d19e9fd41c"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4.png"/><Relationship Id="rId23" Type="http://schemas.openxmlformats.org/officeDocument/2006/relationships/hyperlink" Target="https://cpe.us7.list-manage.com/track/click?u=86d41ab7fa4c7c2c5d7210782&amp;id=70b534d906&amp;e=d19e9fd41c" TargetMode="External"/><Relationship Id="rId28" Type="http://schemas.openxmlformats.org/officeDocument/2006/relationships/image" Target="https://cdn-images.mailchimp.com/icons/social-block-v2/light-link-48.png" TargetMode="External"/><Relationship Id="rId10" Type="http://schemas.openxmlformats.org/officeDocument/2006/relationships/hyperlink" Target="https://cpe.us7.list-manage.com/track/click?u=86d41ab7fa4c7c2c5d7210782&amp;id=9991e98a38&amp;e=d19e9fd41c" TargetMode="External"/><Relationship Id="rId19" Type="http://schemas.openxmlformats.org/officeDocument/2006/relationships/image" Target="https://cdn-images.mailchimp.com/icons/social-block-v2/light-twitter-48.png" TargetMode="External"/><Relationship Id="rId31" Type="http://schemas.openxmlformats.org/officeDocument/2006/relationships/image" Target="https://cpe.us7.list-manage.com/track/open.php?u=86d41ab7fa4c7c2c5d7210782&amp;id=fb7808cdcb&amp;e=d19e9fd41c"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fc6b7b1fc0&amp;e=d19e9fd41c" TargetMode="External"/><Relationship Id="rId14" Type="http://schemas.openxmlformats.org/officeDocument/2006/relationships/image" Target="https://mcusercontent.com/86d41ab7fa4c7c2c5d7210782/images/6c93eb02-092a-5e65-bbe9-e9de5f205a60.gif" TargetMode="External"/><Relationship Id="rId22" Type="http://schemas.openxmlformats.org/officeDocument/2006/relationships/image" Target="https://cdn-images.mailchimp.com/icons/social-block-v2/light-facebook-48.png" TargetMode="External"/><Relationship Id="rId27" Type="http://schemas.openxmlformats.org/officeDocument/2006/relationships/image" Target="media/image8.png"/><Relationship Id="rId30"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2023-07-06T07:49:00Z</dcterms:created>
  <dcterms:modified xsi:type="dcterms:W3CDTF">2023-07-06T08:05:00Z</dcterms:modified>
</cp:coreProperties>
</file>